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F146F" w14:textId="77777777" w:rsidR="00E77514" w:rsidRPr="00372770" w:rsidRDefault="00E77514" w:rsidP="00E77514">
      <w:pPr>
        <w:rPr>
          <w:rFonts w:ascii="仿宋_GB2312" w:eastAsia="仿宋_GB2312"/>
          <w:b/>
          <w:bCs/>
          <w:sz w:val="32"/>
          <w:szCs w:val="32"/>
          <w:lang w:eastAsia="zh-CN"/>
        </w:rPr>
      </w:pPr>
      <w:r w:rsidRPr="00372770">
        <w:rPr>
          <w:rFonts w:ascii="仿宋_GB2312" w:eastAsia="仿宋_GB2312" w:hint="eastAsia"/>
          <w:sz w:val="32"/>
          <w:szCs w:val="32"/>
          <w:lang w:eastAsia="zh-CN"/>
        </w:rPr>
        <w:t>附件：响应文件书</w:t>
      </w:r>
    </w:p>
    <w:p w14:paraId="373FCC4D" w14:textId="77777777" w:rsidR="00E77514" w:rsidRPr="006D6CDA" w:rsidRDefault="00E77514" w:rsidP="00E77514">
      <w:pPr>
        <w:jc w:val="center"/>
        <w:rPr>
          <w:sz w:val="32"/>
          <w:szCs w:val="32"/>
          <w:highlight w:val="yellow"/>
          <w:lang w:eastAsia="zh-CN"/>
        </w:rPr>
      </w:pPr>
      <w:r w:rsidRPr="006D6CDA">
        <w:rPr>
          <w:noProof/>
          <w:highlight w:val="yellow"/>
        </w:rPr>
        <w:drawing>
          <wp:anchor distT="0" distB="0" distL="114300" distR="114300" simplePos="0" relativeHeight="251661312" behindDoc="0" locked="0" layoutInCell="1" allowOverlap="1" wp14:anchorId="6BFDDA16" wp14:editId="04A47BA7">
            <wp:simplePos x="0" y="0"/>
            <wp:positionH relativeFrom="column">
              <wp:posOffset>1905</wp:posOffset>
            </wp:positionH>
            <wp:positionV relativeFrom="paragraph">
              <wp:posOffset>243840</wp:posOffset>
            </wp:positionV>
            <wp:extent cx="1873885" cy="639445"/>
            <wp:effectExtent l="0" t="0" r="2540" b="8255"/>
            <wp:wrapTopAndBottom/>
            <wp:docPr id="643798909" name="图片 1046" descr="说明: 标志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46" descr="说明: 标志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8D87FB" w14:textId="77777777" w:rsidR="00E77514" w:rsidRPr="006D6CDA" w:rsidRDefault="00E77514" w:rsidP="00E77514">
      <w:pPr>
        <w:rPr>
          <w:sz w:val="32"/>
          <w:szCs w:val="32"/>
          <w:highlight w:val="yellow"/>
          <w:lang w:eastAsia="zh-CN"/>
        </w:rPr>
      </w:pPr>
    </w:p>
    <w:p w14:paraId="41A67223" w14:textId="77777777" w:rsidR="00E77514" w:rsidRPr="006D6CDA" w:rsidRDefault="00E77514" w:rsidP="00E77514">
      <w:pPr>
        <w:jc w:val="center"/>
        <w:rPr>
          <w:sz w:val="36"/>
          <w:szCs w:val="36"/>
          <w:highlight w:val="yellow"/>
          <w:lang w:eastAsia="zh-CN"/>
        </w:rPr>
      </w:pPr>
    </w:p>
    <w:p w14:paraId="29758D45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1DB960C4" w14:textId="77777777" w:rsidR="00E77514" w:rsidRPr="006D6CDA" w:rsidRDefault="00E77514" w:rsidP="00E77514">
      <w:pPr>
        <w:jc w:val="center"/>
        <w:rPr>
          <w:sz w:val="32"/>
          <w:szCs w:val="32"/>
          <w:highlight w:val="yellow"/>
          <w:lang w:eastAsia="zh-CN"/>
        </w:rPr>
      </w:pPr>
    </w:p>
    <w:p w14:paraId="6BC20ABA" w14:textId="77777777" w:rsidR="00E77514" w:rsidRPr="006D6CDA" w:rsidRDefault="00E77514" w:rsidP="00E77514">
      <w:pPr>
        <w:jc w:val="center"/>
        <w:rPr>
          <w:rFonts w:eastAsia="黑体"/>
          <w:sz w:val="72"/>
          <w:szCs w:val="72"/>
          <w:lang w:eastAsia="zh-CN"/>
        </w:rPr>
      </w:pPr>
      <w:r w:rsidRPr="006D6CDA">
        <w:rPr>
          <w:rFonts w:eastAsia="黑体"/>
          <w:sz w:val="72"/>
          <w:szCs w:val="72"/>
          <w:lang w:eastAsia="zh-CN"/>
        </w:rPr>
        <w:t>响应文件书</w:t>
      </w:r>
    </w:p>
    <w:p w14:paraId="0E22855F" w14:textId="77777777" w:rsidR="00E77514" w:rsidRPr="006D6CDA" w:rsidRDefault="00E77514" w:rsidP="00E77514">
      <w:pPr>
        <w:jc w:val="center"/>
        <w:rPr>
          <w:sz w:val="32"/>
          <w:szCs w:val="32"/>
          <w:highlight w:val="yellow"/>
          <w:lang w:eastAsia="zh-CN"/>
        </w:rPr>
      </w:pPr>
    </w:p>
    <w:p w14:paraId="5D635478" w14:textId="77777777" w:rsidR="00E77514" w:rsidRPr="006D6CDA" w:rsidRDefault="00E77514" w:rsidP="00E77514">
      <w:pPr>
        <w:jc w:val="center"/>
        <w:rPr>
          <w:sz w:val="32"/>
          <w:szCs w:val="32"/>
          <w:highlight w:val="yellow"/>
          <w:lang w:eastAsia="zh-CN"/>
        </w:rPr>
      </w:pPr>
    </w:p>
    <w:p w14:paraId="46AC59F5" w14:textId="77777777" w:rsidR="00E77514" w:rsidRPr="006D6CDA" w:rsidRDefault="00E77514" w:rsidP="00E77514">
      <w:pPr>
        <w:jc w:val="center"/>
        <w:rPr>
          <w:sz w:val="32"/>
          <w:szCs w:val="32"/>
          <w:highlight w:val="yellow"/>
          <w:lang w:eastAsia="zh-CN"/>
        </w:rPr>
      </w:pPr>
    </w:p>
    <w:p w14:paraId="5D03E817" w14:textId="77777777" w:rsidR="00E77514" w:rsidRPr="006D6CDA" w:rsidRDefault="00E77514" w:rsidP="00E77514">
      <w:pPr>
        <w:jc w:val="center"/>
        <w:rPr>
          <w:sz w:val="32"/>
          <w:szCs w:val="32"/>
          <w:highlight w:val="yellow"/>
          <w:lang w:eastAsia="zh-CN"/>
        </w:rPr>
      </w:pPr>
    </w:p>
    <w:p w14:paraId="79EB9D42" w14:textId="77777777" w:rsidR="00E77514" w:rsidRPr="006D6CDA" w:rsidRDefault="00E77514" w:rsidP="00E77514">
      <w:pPr>
        <w:jc w:val="center"/>
        <w:rPr>
          <w:sz w:val="32"/>
          <w:szCs w:val="32"/>
          <w:lang w:eastAsia="zh-C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405"/>
        <w:gridCol w:w="5277"/>
      </w:tblGrid>
      <w:tr w:rsidR="00E77514" w:rsidRPr="006D6CDA" w14:paraId="51D49F0E" w14:textId="77777777" w:rsidTr="005D35BF">
        <w:tc>
          <w:tcPr>
            <w:tcW w:w="2840" w:type="dxa"/>
            <w:tcBorders>
              <w:tl2br w:val="nil"/>
              <w:tr2bl w:val="nil"/>
            </w:tcBorders>
          </w:tcPr>
          <w:p w14:paraId="5EFCE430" w14:textId="77777777" w:rsidR="00E77514" w:rsidRPr="006D6CDA" w:rsidRDefault="00E77514" w:rsidP="005D35BF">
            <w:pPr>
              <w:jc w:val="distribute"/>
              <w:rPr>
                <w:rFonts w:eastAsia="黑体"/>
                <w:sz w:val="32"/>
                <w:szCs w:val="32"/>
              </w:rPr>
            </w:pPr>
            <w:proofErr w:type="spellStart"/>
            <w:r w:rsidRPr="006D6CDA">
              <w:rPr>
                <w:rFonts w:eastAsia="黑体"/>
                <w:sz w:val="32"/>
                <w:szCs w:val="32"/>
              </w:rPr>
              <w:t>采购项目名称</w:t>
            </w:r>
            <w:proofErr w:type="spellEnd"/>
            <w:r w:rsidRPr="006D6CDA">
              <w:rPr>
                <w:rFonts w:eastAsia="黑体"/>
                <w:sz w:val="32"/>
                <w:szCs w:val="32"/>
              </w:rPr>
              <w:t xml:space="preserve">        </w:t>
            </w:r>
          </w:p>
        </w:tc>
        <w:tc>
          <w:tcPr>
            <w:tcW w:w="405" w:type="dxa"/>
            <w:tcBorders>
              <w:tl2br w:val="nil"/>
              <w:tr2bl w:val="nil"/>
            </w:tcBorders>
          </w:tcPr>
          <w:p w14:paraId="26CADEFB" w14:textId="77777777" w:rsidR="00E77514" w:rsidRPr="006D6CDA" w:rsidRDefault="00E77514" w:rsidP="005D35BF">
            <w:pPr>
              <w:jc w:val="distribute"/>
              <w:rPr>
                <w:rFonts w:eastAsia="黑体"/>
                <w:sz w:val="32"/>
                <w:szCs w:val="32"/>
              </w:rPr>
            </w:pPr>
            <w:r w:rsidRPr="006D6CDA">
              <w:rPr>
                <w:rFonts w:eastAsia="黑体"/>
                <w:sz w:val="32"/>
                <w:szCs w:val="32"/>
              </w:rPr>
              <w:t>：</w:t>
            </w:r>
          </w:p>
        </w:tc>
        <w:tc>
          <w:tcPr>
            <w:tcW w:w="5277" w:type="dxa"/>
            <w:tcBorders>
              <w:bottom w:val="single" w:sz="4" w:space="0" w:color="auto"/>
            </w:tcBorders>
          </w:tcPr>
          <w:p w14:paraId="4FD8F8FB" w14:textId="77777777" w:rsidR="00E77514" w:rsidRPr="006D6CDA" w:rsidRDefault="00E77514" w:rsidP="005D35BF">
            <w:pPr>
              <w:jc w:val="center"/>
              <w:rPr>
                <w:sz w:val="32"/>
                <w:szCs w:val="32"/>
              </w:rPr>
            </w:pPr>
          </w:p>
        </w:tc>
      </w:tr>
      <w:tr w:rsidR="00E77514" w:rsidRPr="006D6CDA" w14:paraId="729C858F" w14:textId="77777777" w:rsidTr="005D35BF">
        <w:tc>
          <w:tcPr>
            <w:tcW w:w="2840" w:type="dxa"/>
            <w:tcBorders>
              <w:tl2br w:val="nil"/>
              <w:tr2bl w:val="nil"/>
            </w:tcBorders>
          </w:tcPr>
          <w:p w14:paraId="64E6CF2D" w14:textId="77777777" w:rsidR="00E77514" w:rsidRPr="006D6CDA" w:rsidRDefault="00E77514" w:rsidP="005D35BF">
            <w:pPr>
              <w:jc w:val="distribute"/>
              <w:rPr>
                <w:rFonts w:eastAsia="黑体"/>
                <w:sz w:val="32"/>
                <w:szCs w:val="32"/>
              </w:rPr>
            </w:pPr>
            <w:proofErr w:type="spellStart"/>
            <w:r w:rsidRPr="006D6CDA">
              <w:rPr>
                <w:rFonts w:eastAsia="黑体"/>
                <w:sz w:val="32"/>
                <w:szCs w:val="32"/>
              </w:rPr>
              <w:t>响应单位（盖章</w:t>
            </w:r>
            <w:proofErr w:type="spellEnd"/>
            <w:r w:rsidRPr="006D6CDA">
              <w:rPr>
                <w:rFonts w:eastAsia="黑体"/>
                <w:sz w:val="32"/>
                <w:szCs w:val="32"/>
              </w:rPr>
              <w:t>）</w:t>
            </w:r>
          </w:p>
        </w:tc>
        <w:tc>
          <w:tcPr>
            <w:tcW w:w="405" w:type="dxa"/>
            <w:tcBorders>
              <w:tl2br w:val="nil"/>
              <w:tr2bl w:val="nil"/>
            </w:tcBorders>
          </w:tcPr>
          <w:p w14:paraId="05A6CB31" w14:textId="77777777" w:rsidR="00E77514" w:rsidRPr="006D6CDA" w:rsidRDefault="00E77514" w:rsidP="005D35BF">
            <w:pPr>
              <w:jc w:val="distribute"/>
              <w:rPr>
                <w:rFonts w:eastAsia="黑体"/>
                <w:sz w:val="32"/>
                <w:szCs w:val="32"/>
              </w:rPr>
            </w:pPr>
            <w:r w:rsidRPr="006D6CDA">
              <w:rPr>
                <w:rFonts w:eastAsia="黑体"/>
                <w:sz w:val="32"/>
                <w:szCs w:val="32"/>
              </w:rPr>
              <w:t>：</w:t>
            </w:r>
          </w:p>
        </w:tc>
        <w:tc>
          <w:tcPr>
            <w:tcW w:w="5277" w:type="dxa"/>
            <w:tcBorders>
              <w:top w:val="single" w:sz="4" w:space="0" w:color="auto"/>
              <w:bottom w:val="single" w:sz="4" w:space="0" w:color="auto"/>
            </w:tcBorders>
          </w:tcPr>
          <w:p w14:paraId="6ACDC21B" w14:textId="77777777" w:rsidR="00E77514" w:rsidRPr="006D6CDA" w:rsidRDefault="00E77514" w:rsidP="005D35BF">
            <w:pPr>
              <w:jc w:val="distribute"/>
              <w:rPr>
                <w:sz w:val="32"/>
                <w:szCs w:val="32"/>
              </w:rPr>
            </w:pPr>
          </w:p>
        </w:tc>
      </w:tr>
      <w:tr w:rsidR="00E77514" w:rsidRPr="006D6CDA" w14:paraId="7FB979E5" w14:textId="77777777" w:rsidTr="005D35BF">
        <w:tc>
          <w:tcPr>
            <w:tcW w:w="2840" w:type="dxa"/>
            <w:tcBorders>
              <w:bottom w:val="nil"/>
            </w:tcBorders>
          </w:tcPr>
          <w:p w14:paraId="79BCB39C" w14:textId="77777777" w:rsidR="00E77514" w:rsidRPr="006D6CDA" w:rsidRDefault="00E77514" w:rsidP="005D35BF">
            <w:pPr>
              <w:jc w:val="distribute"/>
              <w:rPr>
                <w:rFonts w:eastAsia="黑体"/>
                <w:sz w:val="32"/>
                <w:szCs w:val="32"/>
              </w:rPr>
            </w:pPr>
            <w:proofErr w:type="spellStart"/>
            <w:r w:rsidRPr="006D6CDA">
              <w:rPr>
                <w:rFonts w:eastAsia="黑体"/>
                <w:sz w:val="32"/>
                <w:szCs w:val="32"/>
              </w:rPr>
              <w:t>提交日期</w:t>
            </w:r>
            <w:proofErr w:type="spellEnd"/>
            <w:r w:rsidRPr="006D6CDA">
              <w:rPr>
                <w:rFonts w:eastAsia="黑体"/>
                <w:sz w:val="32"/>
                <w:szCs w:val="32"/>
              </w:rPr>
              <w:t xml:space="preserve">        </w:t>
            </w:r>
          </w:p>
        </w:tc>
        <w:tc>
          <w:tcPr>
            <w:tcW w:w="405" w:type="dxa"/>
            <w:tcBorders>
              <w:bottom w:val="nil"/>
            </w:tcBorders>
          </w:tcPr>
          <w:p w14:paraId="574360D4" w14:textId="77777777" w:rsidR="00E77514" w:rsidRPr="006D6CDA" w:rsidRDefault="00E77514" w:rsidP="005D35BF">
            <w:pPr>
              <w:jc w:val="distribute"/>
              <w:rPr>
                <w:rFonts w:eastAsia="黑体"/>
                <w:sz w:val="32"/>
                <w:szCs w:val="32"/>
              </w:rPr>
            </w:pPr>
            <w:r w:rsidRPr="006D6CDA">
              <w:rPr>
                <w:rFonts w:eastAsia="黑体"/>
                <w:sz w:val="32"/>
                <w:szCs w:val="32"/>
              </w:rPr>
              <w:t>：</w:t>
            </w:r>
          </w:p>
        </w:tc>
        <w:tc>
          <w:tcPr>
            <w:tcW w:w="5277" w:type="dxa"/>
            <w:tcBorders>
              <w:top w:val="single" w:sz="4" w:space="0" w:color="auto"/>
              <w:bottom w:val="single" w:sz="4" w:space="0" w:color="auto"/>
            </w:tcBorders>
          </w:tcPr>
          <w:p w14:paraId="4EE69A47" w14:textId="77777777" w:rsidR="00E77514" w:rsidRPr="006D6CDA" w:rsidRDefault="00E77514" w:rsidP="005D35BF">
            <w:pPr>
              <w:jc w:val="center"/>
              <w:rPr>
                <w:sz w:val="32"/>
                <w:szCs w:val="32"/>
              </w:rPr>
            </w:pPr>
          </w:p>
        </w:tc>
      </w:tr>
    </w:tbl>
    <w:p w14:paraId="098639CF" w14:textId="77777777" w:rsidR="00E77514" w:rsidRPr="006D6CDA" w:rsidRDefault="00E77514" w:rsidP="00E77514">
      <w:pPr>
        <w:rPr>
          <w:rFonts w:eastAsia="楷体"/>
          <w:sz w:val="32"/>
          <w:szCs w:val="32"/>
        </w:rPr>
      </w:pPr>
    </w:p>
    <w:p w14:paraId="7D647829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1262C56B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723C4B8C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0E2B241C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28150F87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4B018137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13C6E649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507D470D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711B90F7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49954C5D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7F9F76B4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2399DF50" w14:textId="77777777" w:rsidR="00E77514" w:rsidRPr="00C10BB7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6118C6B8" w14:textId="77777777" w:rsidR="00E77514" w:rsidRPr="006D6CDA" w:rsidRDefault="00E77514" w:rsidP="00E77514">
      <w:pPr>
        <w:widowControl/>
        <w:tabs>
          <w:tab w:val="left" w:pos="8506"/>
          <w:tab w:val="left" w:pos="8789"/>
          <w:tab w:val="left" w:pos="9072"/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ind w:firstLineChars="120" w:firstLine="360"/>
        <w:jc w:val="center"/>
        <w:textAlignment w:val="bottom"/>
        <w:rPr>
          <w:sz w:val="30"/>
          <w:szCs w:val="30"/>
          <w:lang w:eastAsia="zh-CN"/>
        </w:rPr>
      </w:pPr>
      <w:proofErr w:type="spellStart"/>
      <w:proofErr w:type="gramStart"/>
      <w:r w:rsidRPr="006D6CDA">
        <w:rPr>
          <w:sz w:val="30"/>
          <w:szCs w:val="30"/>
          <w:lang w:eastAsia="zh-CN"/>
        </w:rPr>
        <w:t>北京先驱高技术开发有限责任公司</w:t>
      </w:r>
      <w:proofErr w:type="spellEnd"/>
      <w:r w:rsidRPr="006D6CDA">
        <w:rPr>
          <w:sz w:val="30"/>
          <w:szCs w:val="30"/>
          <w:lang w:eastAsia="zh-CN"/>
        </w:rPr>
        <w:t xml:space="preserve">  制</w:t>
      </w:r>
      <w:proofErr w:type="gramEnd"/>
    </w:p>
    <w:p w14:paraId="0E8C65B3" w14:textId="509B7D03" w:rsidR="00E77514" w:rsidRDefault="00E77514" w:rsidP="00E77514">
      <w:pPr>
        <w:pStyle w:val="a7"/>
        <w:jc w:val="center"/>
        <w:rPr>
          <w:rFonts w:ascii="Times New Roman" w:eastAsia="楷体" w:hAnsi="Times New Roman" w:cs="Times New Roman"/>
          <w:sz w:val="32"/>
          <w:szCs w:val="32"/>
          <w:lang w:eastAsia="zh-CN"/>
        </w:rPr>
      </w:pPr>
      <w:r w:rsidRPr="006D6CDA">
        <w:rPr>
          <w:rFonts w:ascii="Times New Roman" w:eastAsia="楷体" w:hAnsi="Times New Roman" w:cs="Times New Roman"/>
          <w:sz w:val="32"/>
          <w:szCs w:val="32"/>
          <w:lang w:eastAsia="zh-CN"/>
        </w:rPr>
        <w:t>二〇二</w:t>
      </w:r>
      <w:r>
        <w:rPr>
          <w:rFonts w:ascii="Times New Roman" w:eastAsia="楷体" w:hAnsi="Times New Roman" w:cs="Times New Roman" w:hint="eastAsia"/>
          <w:sz w:val="32"/>
          <w:szCs w:val="32"/>
          <w:lang w:eastAsia="zh-CN"/>
        </w:rPr>
        <w:t>五</w:t>
      </w:r>
      <w:r w:rsidRPr="006D6CDA">
        <w:rPr>
          <w:rFonts w:ascii="Times New Roman" w:eastAsia="楷体" w:hAnsi="Times New Roman" w:cs="Times New Roman"/>
          <w:sz w:val="32"/>
          <w:szCs w:val="32"/>
          <w:lang w:eastAsia="zh-CN"/>
        </w:rPr>
        <w:t>年</w:t>
      </w:r>
      <w:r w:rsidR="00FF15C7">
        <w:rPr>
          <w:rFonts w:ascii="Times New Roman" w:eastAsia="楷体" w:hAnsi="Times New Roman" w:cs="Times New Roman" w:hint="eastAsia"/>
          <w:sz w:val="32"/>
          <w:szCs w:val="32"/>
          <w:lang w:eastAsia="zh-CN"/>
        </w:rPr>
        <w:t>六</w:t>
      </w:r>
      <w:r w:rsidRPr="006D6CDA">
        <w:rPr>
          <w:rFonts w:ascii="Times New Roman" w:eastAsia="楷体" w:hAnsi="Times New Roman" w:cs="Times New Roman"/>
          <w:sz w:val="32"/>
          <w:szCs w:val="32"/>
          <w:lang w:eastAsia="zh-CN"/>
        </w:rPr>
        <w:t>月</w:t>
      </w:r>
    </w:p>
    <w:p w14:paraId="3B264A3C" w14:textId="77777777" w:rsidR="00E77514" w:rsidRDefault="00E77514" w:rsidP="00E77514">
      <w:pPr>
        <w:widowControl/>
        <w:rPr>
          <w:rFonts w:eastAsia="楷体"/>
          <w:color w:val="auto"/>
          <w:sz w:val="32"/>
          <w:szCs w:val="32"/>
          <w:lang w:eastAsia="zh-CN"/>
        </w:rPr>
      </w:pPr>
      <w:r>
        <w:rPr>
          <w:rFonts w:eastAsia="楷体"/>
          <w:sz w:val="32"/>
          <w:szCs w:val="32"/>
          <w:lang w:eastAsia="zh-CN"/>
        </w:rPr>
        <w:br w:type="page"/>
      </w:r>
    </w:p>
    <w:p w14:paraId="46FAC134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1CD2C6D4" w14:textId="77777777" w:rsidR="00E77514" w:rsidRPr="006D6CDA" w:rsidRDefault="00E77514" w:rsidP="00E77514">
      <w:pPr>
        <w:jc w:val="center"/>
        <w:rPr>
          <w:rFonts w:eastAsia="黑体"/>
          <w:sz w:val="32"/>
          <w:szCs w:val="32"/>
          <w:lang w:eastAsia="zh-CN"/>
        </w:rPr>
      </w:pPr>
      <w:r w:rsidRPr="006D6CDA">
        <w:rPr>
          <w:rFonts w:eastAsia="黑体"/>
          <w:sz w:val="32"/>
          <w:szCs w:val="32"/>
          <w:lang w:eastAsia="zh-CN"/>
        </w:rPr>
        <w:t>目</w:t>
      </w:r>
      <w:r w:rsidRPr="006D6CDA">
        <w:rPr>
          <w:rFonts w:eastAsia="黑体"/>
          <w:sz w:val="32"/>
          <w:szCs w:val="32"/>
          <w:lang w:eastAsia="zh-CN"/>
        </w:rPr>
        <w:t xml:space="preserve">  </w:t>
      </w:r>
      <w:r w:rsidRPr="006D6CDA">
        <w:rPr>
          <w:rFonts w:eastAsia="黑体"/>
          <w:sz w:val="32"/>
          <w:szCs w:val="32"/>
          <w:lang w:eastAsia="zh-CN"/>
        </w:rPr>
        <w:t>录</w:t>
      </w:r>
    </w:p>
    <w:sdt>
      <w:sdtPr>
        <w:rPr>
          <w:rFonts w:ascii="Times New Roman" w:eastAsia="Times New Roman" w:hAnsi="Times New Roman" w:cs="Times New Roman"/>
          <w:color w:val="000000"/>
          <w:sz w:val="24"/>
          <w:szCs w:val="24"/>
          <w:lang w:val="zh-CN" w:eastAsia="en-US" w:bidi="en-US"/>
        </w:rPr>
        <w:id w:val="1860632643"/>
        <w:docPartObj>
          <w:docPartGallery w:val="Table of Contents"/>
          <w:docPartUnique/>
        </w:docPartObj>
      </w:sdtPr>
      <w:sdtEndPr>
        <w:rPr>
          <w:rFonts w:ascii="宋体" w:eastAsia="宋体" w:hAnsi="宋体"/>
          <w:b/>
          <w:bCs/>
        </w:rPr>
      </w:sdtEndPr>
      <w:sdtContent>
        <w:p w14:paraId="06AAE8F0" w14:textId="27E34A84" w:rsidR="00DE4891" w:rsidRDefault="00DE4891">
          <w:pPr>
            <w:pStyle w:val="TOC"/>
          </w:pPr>
        </w:p>
        <w:p w14:paraId="000AD4DD" w14:textId="30B42B21" w:rsidR="00896376" w:rsidRPr="00896376" w:rsidRDefault="00DE4891" w:rsidP="00896376">
          <w:pPr>
            <w:pStyle w:val="TOC10"/>
            <w:tabs>
              <w:tab w:val="right" w:leader="dot" w:pos="9436"/>
            </w:tabs>
            <w:spacing w:line="360" w:lineRule="auto"/>
            <w:ind w:leftChars="50" w:left="120" w:rightChars="50" w:right="120"/>
            <w:rPr>
              <w:rFonts w:ascii="宋体" w:eastAsia="宋体" w:hAnsi="宋体" w:cstheme="minorBidi" w:hint="eastAsia"/>
              <w:noProof/>
              <w:color w:val="auto"/>
              <w:kern w:val="2"/>
              <w:sz w:val="22"/>
              <w:lang w:eastAsia="zh-CN" w:bidi="ar-SA"/>
              <w14:ligatures w14:val="standardContextual"/>
            </w:rPr>
          </w:pPr>
          <w:r w:rsidRPr="00896376">
            <w:rPr>
              <w:rFonts w:ascii="宋体" w:eastAsia="宋体" w:hAnsi="宋体"/>
            </w:rPr>
            <w:fldChar w:fldCharType="begin"/>
          </w:r>
          <w:r w:rsidRPr="00896376">
            <w:rPr>
              <w:rFonts w:ascii="宋体" w:eastAsia="宋体" w:hAnsi="宋体"/>
            </w:rPr>
            <w:instrText xml:space="preserve"> TOC \o "1-3" \h \z \u </w:instrText>
          </w:r>
          <w:r w:rsidRPr="00896376">
            <w:rPr>
              <w:rFonts w:ascii="宋体" w:eastAsia="宋体" w:hAnsi="宋体"/>
            </w:rPr>
            <w:fldChar w:fldCharType="separate"/>
          </w:r>
          <w:hyperlink w:anchor="_Toc196844365" w:history="1">
            <w:r w:rsidR="00896376" w:rsidRPr="00896376">
              <w:rPr>
                <w:rStyle w:val="af7"/>
                <w:rFonts w:ascii="宋体" w:eastAsia="宋体" w:hAnsi="宋体" w:hint="eastAsia"/>
                <w:noProof/>
              </w:rPr>
              <w:t>一、单位情况介绍、营业执照复印件</w:t>
            </w:r>
            <w:r w:rsidR="00896376" w:rsidRPr="00896376">
              <w:rPr>
                <w:rFonts w:ascii="宋体" w:eastAsia="宋体" w:hAnsi="宋体" w:hint="eastAsia"/>
                <w:noProof/>
                <w:webHidden/>
              </w:rPr>
              <w:tab/>
            </w:r>
            <w:r w:rsidR="00896376" w:rsidRPr="00896376">
              <w:rPr>
                <w:rFonts w:ascii="宋体" w:eastAsia="宋体" w:hAnsi="宋体" w:hint="eastAsia"/>
                <w:noProof/>
                <w:webHidden/>
              </w:rPr>
              <w:fldChar w:fldCharType="begin"/>
            </w:r>
            <w:r w:rsidR="00896376" w:rsidRPr="00896376">
              <w:rPr>
                <w:rFonts w:ascii="宋体" w:eastAsia="宋体" w:hAnsi="宋体" w:hint="eastAsia"/>
                <w:noProof/>
                <w:webHidden/>
              </w:rPr>
              <w:instrText xml:space="preserve"> </w:instrText>
            </w:r>
            <w:r w:rsidR="00896376" w:rsidRPr="00896376">
              <w:rPr>
                <w:rFonts w:ascii="宋体" w:eastAsia="宋体" w:hAnsi="宋体"/>
                <w:noProof/>
                <w:webHidden/>
              </w:rPr>
              <w:instrText>PAGEREF _Toc196844365 \h</w:instrText>
            </w:r>
            <w:r w:rsidR="00896376" w:rsidRPr="00896376">
              <w:rPr>
                <w:rFonts w:ascii="宋体" w:eastAsia="宋体" w:hAnsi="宋体" w:hint="eastAsia"/>
                <w:noProof/>
                <w:webHidden/>
              </w:rPr>
              <w:instrText xml:space="preserve"> </w:instrText>
            </w:r>
            <w:r w:rsidR="00896376" w:rsidRPr="00896376">
              <w:rPr>
                <w:rFonts w:ascii="宋体" w:eastAsia="宋体" w:hAnsi="宋体" w:hint="eastAsia"/>
                <w:noProof/>
                <w:webHidden/>
              </w:rPr>
            </w:r>
            <w:r w:rsidR="00896376" w:rsidRPr="00896376">
              <w:rPr>
                <w:rFonts w:ascii="宋体" w:eastAsia="宋体" w:hAnsi="宋体" w:hint="eastAsia"/>
                <w:noProof/>
                <w:webHidden/>
              </w:rPr>
              <w:fldChar w:fldCharType="separate"/>
            </w:r>
            <w:r w:rsidR="001915E2">
              <w:rPr>
                <w:rFonts w:ascii="宋体" w:eastAsia="宋体" w:hAnsi="宋体" w:hint="eastAsia"/>
                <w:noProof/>
                <w:webHidden/>
              </w:rPr>
              <w:t>1</w:t>
            </w:r>
            <w:r w:rsidR="00896376" w:rsidRPr="00896376">
              <w:rPr>
                <w:rFonts w:ascii="宋体" w:eastAsia="宋体" w:hAnsi="宋体" w:hint="eastAsia"/>
                <w:noProof/>
                <w:webHidden/>
              </w:rPr>
              <w:fldChar w:fldCharType="end"/>
            </w:r>
          </w:hyperlink>
        </w:p>
        <w:p w14:paraId="3A94D2C4" w14:textId="48CBFB02" w:rsidR="00896376" w:rsidRPr="00896376" w:rsidRDefault="00896376" w:rsidP="00896376">
          <w:pPr>
            <w:pStyle w:val="TOC10"/>
            <w:tabs>
              <w:tab w:val="right" w:leader="dot" w:pos="9436"/>
            </w:tabs>
            <w:spacing w:line="360" w:lineRule="auto"/>
            <w:ind w:leftChars="50" w:left="120" w:rightChars="50" w:right="120"/>
            <w:rPr>
              <w:rFonts w:ascii="宋体" w:eastAsia="宋体" w:hAnsi="宋体" w:cstheme="minorBidi" w:hint="eastAsia"/>
              <w:noProof/>
              <w:color w:val="auto"/>
              <w:kern w:val="2"/>
              <w:sz w:val="22"/>
              <w:lang w:eastAsia="zh-CN" w:bidi="ar-SA"/>
              <w14:ligatures w14:val="standardContextual"/>
            </w:rPr>
          </w:pPr>
          <w:hyperlink w:anchor="_Toc196844366" w:history="1">
            <w:r w:rsidRPr="00896376">
              <w:rPr>
                <w:rStyle w:val="af7"/>
                <w:rFonts w:ascii="宋体" w:eastAsia="宋体" w:hAnsi="宋体" w:hint="eastAsia"/>
                <w:noProof/>
              </w:rPr>
              <w:t>二、有无有重大违法记录的证明</w: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tab/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begin"/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instrText xml:space="preserve"> </w:instrText>
            </w:r>
            <w:r w:rsidRPr="00896376">
              <w:rPr>
                <w:rFonts w:ascii="宋体" w:eastAsia="宋体" w:hAnsi="宋体"/>
                <w:noProof/>
                <w:webHidden/>
              </w:rPr>
              <w:instrText>PAGEREF _Toc196844366 \h</w:instrTex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instrText xml:space="preserve"> </w:instrText>
            </w:r>
            <w:r w:rsidRPr="00896376">
              <w:rPr>
                <w:rFonts w:ascii="宋体" w:eastAsia="宋体" w:hAnsi="宋体" w:hint="eastAsia"/>
                <w:noProof/>
                <w:webHidden/>
              </w:rPr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separate"/>
            </w:r>
            <w:r w:rsidR="001915E2">
              <w:rPr>
                <w:rFonts w:ascii="宋体" w:eastAsia="宋体" w:hAnsi="宋体" w:hint="eastAsia"/>
                <w:noProof/>
                <w:webHidden/>
              </w:rPr>
              <w:t>2</w: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end"/>
            </w:r>
          </w:hyperlink>
        </w:p>
        <w:p w14:paraId="7A6670AF" w14:textId="66E4FA47" w:rsidR="00896376" w:rsidRPr="00896376" w:rsidRDefault="00896376" w:rsidP="00896376">
          <w:pPr>
            <w:pStyle w:val="TOC10"/>
            <w:tabs>
              <w:tab w:val="right" w:leader="dot" w:pos="9436"/>
            </w:tabs>
            <w:spacing w:line="360" w:lineRule="auto"/>
            <w:ind w:leftChars="50" w:left="120" w:rightChars="50" w:right="120"/>
            <w:rPr>
              <w:rFonts w:ascii="宋体" w:eastAsia="宋体" w:hAnsi="宋体" w:cstheme="minorBidi" w:hint="eastAsia"/>
              <w:noProof/>
              <w:color w:val="auto"/>
              <w:kern w:val="2"/>
              <w:sz w:val="22"/>
              <w:lang w:eastAsia="zh-CN" w:bidi="ar-SA"/>
              <w14:ligatures w14:val="standardContextual"/>
            </w:rPr>
          </w:pPr>
          <w:hyperlink w:anchor="_Toc196844367" w:history="1">
            <w:r w:rsidRPr="00896376">
              <w:rPr>
                <w:rStyle w:val="af7"/>
                <w:rFonts w:ascii="宋体" w:eastAsia="宋体" w:hAnsi="宋体" w:hint="eastAsia"/>
                <w:noProof/>
              </w:rPr>
              <w:t>三、询价响应报价表</w: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tab/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begin"/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instrText xml:space="preserve"> </w:instrText>
            </w:r>
            <w:r w:rsidRPr="00896376">
              <w:rPr>
                <w:rFonts w:ascii="宋体" w:eastAsia="宋体" w:hAnsi="宋体"/>
                <w:noProof/>
                <w:webHidden/>
              </w:rPr>
              <w:instrText>PAGEREF _Toc196844367 \h</w:instrTex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instrText xml:space="preserve"> </w:instrText>
            </w:r>
            <w:r w:rsidRPr="00896376">
              <w:rPr>
                <w:rFonts w:ascii="宋体" w:eastAsia="宋体" w:hAnsi="宋体" w:hint="eastAsia"/>
                <w:noProof/>
                <w:webHidden/>
              </w:rPr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separate"/>
            </w:r>
            <w:r w:rsidR="001915E2">
              <w:rPr>
                <w:rFonts w:ascii="宋体" w:eastAsia="宋体" w:hAnsi="宋体" w:hint="eastAsia"/>
                <w:noProof/>
                <w:webHidden/>
              </w:rPr>
              <w:t>3</w: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end"/>
            </w:r>
          </w:hyperlink>
        </w:p>
        <w:p w14:paraId="46FDDBFD" w14:textId="4FC8DB28" w:rsidR="00896376" w:rsidRPr="00896376" w:rsidRDefault="00896376" w:rsidP="00896376">
          <w:pPr>
            <w:pStyle w:val="TOC10"/>
            <w:tabs>
              <w:tab w:val="right" w:leader="dot" w:pos="9436"/>
            </w:tabs>
            <w:spacing w:line="360" w:lineRule="auto"/>
            <w:ind w:leftChars="50" w:left="120" w:rightChars="50" w:right="120"/>
            <w:rPr>
              <w:rFonts w:ascii="宋体" w:eastAsia="宋体" w:hAnsi="宋体" w:cstheme="minorBidi" w:hint="eastAsia"/>
              <w:noProof/>
              <w:color w:val="auto"/>
              <w:kern w:val="2"/>
              <w:sz w:val="22"/>
              <w:lang w:eastAsia="zh-CN" w:bidi="ar-SA"/>
              <w14:ligatures w14:val="standardContextual"/>
            </w:rPr>
          </w:pPr>
          <w:hyperlink w:anchor="_Toc196844368" w:history="1">
            <w:r w:rsidRPr="00896376">
              <w:rPr>
                <w:rStyle w:val="af7"/>
                <w:rFonts w:ascii="宋体" w:eastAsia="宋体" w:hAnsi="宋体" w:hint="eastAsia"/>
                <w:noProof/>
              </w:rPr>
              <w:t>四、同类产品销售合同或案例</w: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tab/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begin"/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instrText xml:space="preserve"> </w:instrText>
            </w:r>
            <w:r w:rsidRPr="00896376">
              <w:rPr>
                <w:rFonts w:ascii="宋体" w:eastAsia="宋体" w:hAnsi="宋体"/>
                <w:noProof/>
                <w:webHidden/>
              </w:rPr>
              <w:instrText>PAGEREF _Toc196844368 \h</w:instrTex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instrText xml:space="preserve"> </w:instrText>
            </w:r>
            <w:r w:rsidRPr="00896376">
              <w:rPr>
                <w:rFonts w:ascii="宋体" w:eastAsia="宋体" w:hAnsi="宋体" w:hint="eastAsia"/>
                <w:noProof/>
                <w:webHidden/>
              </w:rPr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separate"/>
            </w:r>
            <w:r w:rsidR="001915E2">
              <w:rPr>
                <w:rFonts w:ascii="宋体" w:eastAsia="宋体" w:hAnsi="宋体" w:hint="eastAsia"/>
                <w:noProof/>
                <w:webHidden/>
              </w:rPr>
              <w:t>4</w: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end"/>
            </w:r>
          </w:hyperlink>
        </w:p>
        <w:p w14:paraId="13ED60D7" w14:textId="0F52859A" w:rsidR="00896376" w:rsidRPr="00896376" w:rsidRDefault="00896376" w:rsidP="00896376">
          <w:pPr>
            <w:pStyle w:val="TOC10"/>
            <w:tabs>
              <w:tab w:val="right" w:leader="dot" w:pos="9436"/>
            </w:tabs>
            <w:spacing w:line="360" w:lineRule="auto"/>
            <w:ind w:leftChars="50" w:left="120" w:rightChars="50" w:right="120"/>
            <w:rPr>
              <w:rFonts w:ascii="宋体" w:eastAsia="宋体" w:hAnsi="宋体" w:cstheme="minorBidi" w:hint="eastAsia"/>
              <w:noProof/>
              <w:color w:val="auto"/>
              <w:kern w:val="2"/>
              <w:sz w:val="22"/>
              <w:lang w:eastAsia="zh-CN" w:bidi="ar-SA"/>
              <w14:ligatures w14:val="standardContextual"/>
            </w:rPr>
          </w:pPr>
          <w:hyperlink w:anchor="_Toc196844369" w:history="1">
            <w:r w:rsidRPr="00896376">
              <w:rPr>
                <w:rStyle w:val="af7"/>
                <w:rFonts w:ascii="宋体" w:eastAsia="宋体" w:hAnsi="宋体" w:hint="eastAsia"/>
                <w:noProof/>
              </w:rPr>
              <w:t>五、产品技术及检验方案</w: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tab/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begin"/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instrText xml:space="preserve"> </w:instrText>
            </w:r>
            <w:r w:rsidRPr="00896376">
              <w:rPr>
                <w:rFonts w:ascii="宋体" w:eastAsia="宋体" w:hAnsi="宋体"/>
                <w:noProof/>
                <w:webHidden/>
              </w:rPr>
              <w:instrText>PAGEREF _Toc196844369 \h</w:instrTex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instrText xml:space="preserve"> </w:instrText>
            </w:r>
            <w:r w:rsidRPr="00896376">
              <w:rPr>
                <w:rFonts w:ascii="宋体" w:eastAsia="宋体" w:hAnsi="宋体" w:hint="eastAsia"/>
                <w:noProof/>
                <w:webHidden/>
              </w:rPr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separate"/>
            </w:r>
            <w:r w:rsidR="001915E2">
              <w:rPr>
                <w:rFonts w:ascii="宋体" w:eastAsia="宋体" w:hAnsi="宋体" w:hint="eastAsia"/>
                <w:noProof/>
                <w:webHidden/>
              </w:rPr>
              <w:t>4</w: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end"/>
            </w:r>
          </w:hyperlink>
        </w:p>
        <w:p w14:paraId="14A8C91D" w14:textId="775C64FD" w:rsidR="00896376" w:rsidRPr="00896376" w:rsidRDefault="00896376" w:rsidP="00896376">
          <w:pPr>
            <w:pStyle w:val="TOC10"/>
            <w:tabs>
              <w:tab w:val="right" w:leader="dot" w:pos="9436"/>
            </w:tabs>
            <w:spacing w:line="360" w:lineRule="auto"/>
            <w:ind w:leftChars="50" w:left="120" w:rightChars="50" w:right="120"/>
            <w:rPr>
              <w:rFonts w:ascii="宋体" w:eastAsia="宋体" w:hAnsi="宋体" w:cstheme="minorBidi" w:hint="eastAsia"/>
              <w:noProof/>
              <w:color w:val="auto"/>
              <w:kern w:val="2"/>
              <w:sz w:val="22"/>
              <w:lang w:eastAsia="zh-CN" w:bidi="ar-SA"/>
              <w14:ligatures w14:val="standardContextual"/>
            </w:rPr>
          </w:pPr>
          <w:hyperlink w:anchor="_Toc196844370" w:history="1">
            <w:r w:rsidRPr="00896376">
              <w:rPr>
                <w:rStyle w:val="af7"/>
                <w:rFonts w:ascii="宋体" w:eastAsia="宋体" w:hAnsi="宋体" w:hint="eastAsia"/>
                <w:noProof/>
              </w:rPr>
              <w:t>六、售后服务方案</w: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tab/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begin"/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instrText xml:space="preserve"> </w:instrText>
            </w:r>
            <w:r w:rsidRPr="00896376">
              <w:rPr>
                <w:rFonts w:ascii="宋体" w:eastAsia="宋体" w:hAnsi="宋体"/>
                <w:noProof/>
                <w:webHidden/>
              </w:rPr>
              <w:instrText>PAGEREF _Toc196844370 \h</w:instrTex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instrText xml:space="preserve"> </w:instrText>
            </w:r>
            <w:r w:rsidRPr="00896376">
              <w:rPr>
                <w:rFonts w:ascii="宋体" w:eastAsia="宋体" w:hAnsi="宋体" w:hint="eastAsia"/>
                <w:noProof/>
                <w:webHidden/>
              </w:rPr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separate"/>
            </w:r>
            <w:r w:rsidR="001915E2">
              <w:rPr>
                <w:rFonts w:ascii="宋体" w:eastAsia="宋体" w:hAnsi="宋体" w:hint="eastAsia"/>
                <w:noProof/>
                <w:webHidden/>
              </w:rPr>
              <w:t>4</w: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end"/>
            </w:r>
          </w:hyperlink>
        </w:p>
        <w:p w14:paraId="65B6E33A" w14:textId="79A364F2" w:rsidR="00DE4891" w:rsidRPr="00896376" w:rsidRDefault="00DE4891" w:rsidP="00896376">
          <w:pPr>
            <w:spacing w:line="360" w:lineRule="auto"/>
            <w:rPr>
              <w:rFonts w:ascii="宋体" w:eastAsia="宋体" w:hAnsi="宋体" w:hint="eastAsia"/>
            </w:rPr>
          </w:pPr>
          <w:r w:rsidRPr="00896376">
            <w:rPr>
              <w:rFonts w:ascii="宋体" w:eastAsia="宋体" w:hAnsi="宋体"/>
              <w:b/>
              <w:bCs/>
              <w:lang w:val="zh-CN"/>
            </w:rPr>
            <w:fldChar w:fldCharType="end"/>
          </w:r>
        </w:p>
      </w:sdtContent>
    </w:sdt>
    <w:p w14:paraId="360268C4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1579EE03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01ACB585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59BC6D48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2CB94551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5AA4FCF4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06891641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54276785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06BB4418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592FF9F9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2095BA92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2B234935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03BC4BC0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69B2C1E4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09C52A10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6BEB604E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3FDA8EE4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3EA892BA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6411B180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15D363BA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69A5A372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127C3431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41EB053B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70348292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29820896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0D759FDC" w14:textId="77777777" w:rsidR="00FC67B9" w:rsidRDefault="00FC67B9" w:rsidP="00E77514">
      <w:pPr>
        <w:widowControl/>
        <w:rPr>
          <w:lang w:eastAsia="zh-CN"/>
        </w:rPr>
        <w:sectPr w:rsidR="00FC67B9" w:rsidSect="00FC67B9">
          <w:footerReference w:type="default" r:id="rId10"/>
          <w:pgSz w:w="11900" w:h="16840"/>
          <w:pgMar w:top="1523" w:right="1225" w:bottom="1157" w:left="1229" w:header="850" w:footer="992" w:gutter="0"/>
          <w:pgNumType w:start="1"/>
          <w:cols w:space="720"/>
          <w:docGrid w:linePitch="360"/>
        </w:sectPr>
      </w:pPr>
    </w:p>
    <w:p w14:paraId="1E977147" w14:textId="66FA54BB" w:rsidR="00E77514" w:rsidRPr="00372770" w:rsidRDefault="00E77514" w:rsidP="00E77514">
      <w:pPr>
        <w:pStyle w:val="1"/>
        <w:rPr>
          <w:rFonts w:ascii="黑体" w:eastAsia="黑体" w:hAnsi="黑体" w:hint="eastAsia"/>
          <w:b w:val="0"/>
          <w:bCs w:val="0"/>
          <w:sz w:val="32"/>
          <w:szCs w:val="32"/>
        </w:rPr>
      </w:pPr>
      <w:bookmarkStart w:id="0" w:name="_Toc196844365"/>
      <w:r w:rsidRPr="00372770">
        <w:rPr>
          <w:rFonts w:ascii="黑体" w:eastAsia="黑体" w:hAnsi="黑体"/>
          <w:b w:val="0"/>
          <w:bCs w:val="0"/>
          <w:sz w:val="32"/>
          <w:szCs w:val="32"/>
        </w:rPr>
        <w:lastRenderedPageBreak/>
        <w:t>一、单位情况介绍、营业执照</w:t>
      </w:r>
      <w:r w:rsidR="00537FC9">
        <w:rPr>
          <w:rFonts w:ascii="黑体" w:eastAsia="黑体" w:hAnsi="黑体" w:hint="eastAsia"/>
          <w:b w:val="0"/>
          <w:bCs w:val="0"/>
          <w:sz w:val="32"/>
          <w:szCs w:val="32"/>
        </w:rPr>
        <w:t>复印件</w:t>
      </w:r>
      <w:bookmarkEnd w:id="0"/>
    </w:p>
    <w:p w14:paraId="32E176B4" w14:textId="77777777" w:rsidR="00E77514" w:rsidRPr="006D6CDA" w:rsidRDefault="00E77514" w:rsidP="00E77514">
      <w:pPr>
        <w:adjustRightInd w:val="0"/>
        <w:snapToGrid w:val="0"/>
        <w:spacing w:line="560" w:lineRule="exact"/>
        <w:rPr>
          <w:rFonts w:eastAsia="黑体"/>
          <w:sz w:val="32"/>
          <w:szCs w:val="32"/>
          <w:highlight w:val="yellow"/>
          <w:lang w:eastAsia="zh-CN"/>
        </w:rPr>
      </w:pPr>
    </w:p>
    <w:p w14:paraId="0E939CED" w14:textId="77777777" w:rsidR="00E77514" w:rsidRPr="006D6CDA" w:rsidRDefault="00E77514" w:rsidP="00E77514">
      <w:pPr>
        <w:adjustRightInd w:val="0"/>
        <w:snapToGrid w:val="0"/>
        <w:spacing w:line="560" w:lineRule="exact"/>
        <w:rPr>
          <w:rFonts w:eastAsia="黑体"/>
          <w:sz w:val="32"/>
          <w:szCs w:val="32"/>
          <w:highlight w:val="yellow"/>
          <w:lang w:eastAsia="zh-CN"/>
        </w:rPr>
      </w:pPr>
    </w:p>
    <w:p w14:paraId="4FF7F927" w14:textId="77777777" w:rsidR="00E77514" w:rsidRPr="006D6CDA" w:rsidRDefault="00E77514" w:rsidP="00E77514">
      <w:pPr>
        <w:adjustRightInd w:val="0"/>
        <w:snapToGrid w:val="0"/>
        <w:spacing w:line="560" w:lineRule="exact"/>
        <w:rPr>
          <w:rFonts w:eastAsia="黑体"/>
          <w:sz w:val="32"/>
          <w:szCs w:val="32"/>
          <w:highlight w:val="yellow"/>
          <w:lang w:eastAsia="zh-CN"/>
        </w:rPr>
      </w:pPr>
    </w:p>
    <w:p w14:paraId="771E2AD3" w14:textId="77777777" w:rsidR="00E77514" w:rsidRPr="006D6CDA" w:rsidRDefault="00E77514" w:rsidP="00E77514">
      <w:pPr>
        <w:adjustRightInd w:val="0"/>
        <w:snapToGrid w:val="0"/>
        <w:spacing w:line="560" w:lineRule="exact"/>
        <w:rPr>
          <w:rFonts w:eastAsia="黑体"/>
          <w:sz w:val="32"/>
          <w:szCs w:val="32"/>
          <w:highlight w:val="yellow"/>
          <w:lang w:eastAsia="zh-CN"/>
        </w:rPr>
      </w:pPr>
    </w:p>
    <w:p w14:paraId="5B5DE2CD" w14:textId="77777777" w:rsidR="00E77514" w:rsidRDefault="00E77514" w:rsidP="00E77514">
      <w:pPr>
        <w:adjustRightInd w:val="0"/>
        <w:snapToGrid w:val="0"/>
        <w:spacing w:line="560" w:lineRule="exact"/>
        <w:rPr>
          <w:rFonts w:eastAsia="黑体"/>
          <w:sz w:val="32"/>
          <w:szCs w:val="32"/>
          <w:highlight w:val="yellow"/>
          <w:lang w:eastAsia="zh-CN"/>
        </w:rPr>
      </w:pPr>
    </w:p>
    <w:p w14:paraId="3BD2BFF2" w14:textId="77777777" w:rsidR="00E77514" w:rsidRDefault="00E77514" w:rsidP="00E77514">
      <w:pPr>
        <w:pStyle w:val="a7"/>
        <w:ind w:left="0"/>
        <w:rPr>
          <w:rFonts w:hint="eastAsia"/>
          <w:highlight w:val="yellow"/>
          <w:lang w:eastAsia="zh-CN"/>
        </w:rPr>
      </w:pPr>
    </w:p>
    <w:p w14:paraId="474258E2" w14:textId="77777777" w:rsidR="008B6BF3" w:rsidRPr="00FF2A77" w:rsidRDefault="008B6BF3" w:rsidP="00E77514">
      <w:pPr>
        <w:pStyle w:val="a7"/>
        <w:ind w:left="0"/>
        <w:rPr>
          <w:rFonts w:hint="eastAsia"/>
          <w:highlight w:val="yellow"/>
          <w:lang w:eastAsia="zh-CN"/>
        </w:rPr>
      </w:pPr>
    </w:p>
    <w:p w14:paraId="1F1A68DA" w14:textId="77777777" w:rsidR="00E77514" w:rsidRDefault="00E77514" w:rsidP="00E77514">
      <w:pPr>
        <w:widowControl/>
        <w:rPr>
          <w:rFonts w:eastAsia="黑体"/>
          <w:sz w:val="32"/>
          <w:szCs w:val="32"/>
          <w:lang w:eastAsia="zh-CN"/>
        </w:rPr>
      </w:pPr>
      <w:r w:rsidRPr="00FF2A77">
        <w:rPr>
          <w:rFonts w:eastAsia="黑体"/>
          <w:sz w:val="32"/>
          <w:szCs w:val="32"/>
          <w:lang w:eastAsia="zh-CN"/>
        </w:rPr>
        <w:br w:type="page"/>
      </w:r>
    </w:p>
    <w:p w14:paraId="001205D9" w14:textId="37A66E48" w:rsidR="008B6BF3" w:rsidRDefault="00986DBC" w:rsidP="00986DBC">
      <w:pPr>
        <w:pStyle w:val="1"/>
        <w:rPr>
          <w:rFonts w:ascii="黑体" w:eastAsia="黑体" w:hAnsi="黑体" w:hint="eastAsia"/>
          <w:b w:val="0"/>
          <w:bCs w:val="0"/>
          <w:sz w:val="32"/>
          <w:szCs w:val="32"/>
        </w:rPr>
      </w:pPr>
      <w:bookmarkStart w:id="1" w:name="_Toc196844366"/>
      <w:r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>二、有无</w:t>
      </w:r>
      <w:r w:rsidRPr="00986DBC">
        <w:rPr>
          <w:rFonts w:ascii="黑体" w:eastAsia="黑体" w:hAnsi="黑体" w:hint="eastAsia"/>
          <w:b w:val="0"/>
          <w:bCs w:val="0"/>
          <w:sz w:val="32"/>
          <w:szCs w:val="32"/>
        </w:rPr>
        <w:t>重大违法记录的</w:t>
      </w:r>
      <w:r>
        <w:rPr>
          <w:rFonts w:ascii="黑体" w:eastAsia="黑体" w:hAnsi="黑体" w:hint="eastAsia"/>
          <w:b w:val="0"/>
          <w:bCs w:val="0"/>
          <w:sz w:val="32"/>
          <w:szCs w:val="32"/>
        </w:rPr>
        <w:t>证明</w:t>
      </w:r>
      <w:bookmarkEnd w:id="1"/>
    </w:p>
    <w:p w14:paraId="0BF40E87" w14:textId="60903C76" w:rsidR="00986DBC" w:rsidRPr="00986DBC" w:rsidRDefault="00986DBC" w:rsidP="00986DBC">
      <w:pPr>
        <w:widowControl/>
        <w:rPr>
          <w:rFonts w:eastAsia="仿宋_GB2312"/>
          <w:lang w:eastAsia="zh-CN" w:bidi="ar-SA"/>
        </w:rPr>
      </w:pPr>
      <w:r w:rsidRPr="00986DBC">
        <w:rPr>
          <w:rFonts w:eastAsia="仿宋_GB2312" w:hint="eastAsia"/>
          <w:lang w:eastAsia="zh-CN" w:bidi="ar-SA"/>
        </w:rPr>
        <w:t>通过“信用中国”（</w:t>
      </w:r>
      <w:r w:rsidRPr="00986DBC">
        <w:rPr>
          <w:rFonts w:eastAsia="仿宋_GB2312"/>
          <w:lang w:eastAsia="zh-CN" w:bidi="ar-SA"/>
        </w:rPr>
        <w:t>www.creditchina.gov.cn</w:t>
      </w:r>
      <w:r w:rsidRPr="00986DBC">
        <w:rPr>
          <w:rFonts w:eastAsia="仿宋_GB2312" w:hint="eastAsia"/>
          <w:lang w:eastAsia="zh-CN" w:bidi="ar-SA"/>
        </w:rPr>
        <w:t>）查询，未被列入失信被执行人、重大税收违法案件当事人等查询页面截图（打印件加盖公章）</w:t>
      </w:r>
    </w:p>
    <w:p w14:paraId="1548B118" w14:textId="0885E0AA" w:rsidR="00986DBC" w:rsidRDefault="00986DBC" w:rsidP="00986DBC">
      <w:pPr>
        <w:rPr>
          <w:rFonts w:eastAsia="黑体"/>
          <w:lang w:eastAsia="zh-CN" w:bidi="ar-SA"/>
        </w:rPr>
      </w:pPr>
    </w:p>
    <w:p w14:paraId="5D21B177" w14:textId="13107C0A" w:rsidR="00986DBC" w:rsidRDefault="00986DBC">
      <w:pPr>
        <w:widowControl/>
        <w:rPr>
          <w:rFonts w:eastAsia="黑体"/>
          <w:lang w:eastAsia="zh-CN" w:bidi="ar-SA"/>
        </w:rPr>
      </w:pPr>
      <w:r>
        <w:rPr>
          <w:rFonts w:eastAsia="黑体"/>
          <w:lang w:eastAsia="zh-CN" w:bidi="ar-SA"/>
        </w:rPr>
        <w:br w:type="page"/>
      </w:r>
    </w:p>
    <w:p w14:paraId="6C338486" w14:textId="65FA14A1" w:rsidR="00E77514" w:rsidRDefault="00986DBC" w:rsidP="00E77514">
      <w:pPr>
        <w:pStyle w:val="1"/>
        <w:rPr>
          <w:rFonts w:ascii="黑体" w:eastAsia="黑体" w:hAnsi="黑体" w:hint="eastAsia"/>
          <w:b w:val="0"/>
          <w:bCs w:val="0"/>
          <w:sz w:val="32"/>
          <w:szCs w:val="32"/>
        </w:rPr>
      </w:pPr>
      <w:bookmarkStart w:id="2" w:name="_Toc196844367"/>
      <w:r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>三</w:t>
      </w:r>
      <w:r w:rsidR="00E77514" w:rsidRPr="00372770">
        <w:rPr>
          <w:rFonts w:ascii="黑体" w:eastAsia="黑体" w:hAnsi="黑体"/>
          <w:b w:val="0"/>
          <w:bCs w:val="0"/>
          <w:sz w:val="32"/>
          <w:szCs w:val="32"/>
        </w:rPr>
        <w:t>、</w:t>
      </w:r>
      <w:r w:rsidR="00537FC9" w:rsidRPr="00537FC9">
        <w:rPr>
          <w:rFonts w:ascii="黑体" w:eastAsia="黑体" w:hAnsi="黑体" w:hint="eastAsia"/>
          <w:b w:val="0"/>
          <w:bCs w:val="0"/>
          <w:sz w:val="32"/>
          <w:szCs w:val="32"/>
        </w:rPr>
        <w:t>询价响应报价表</w:t>
      </w:r>
      <w:bookmarkEnd w:id="2"/>
    </w:p>
    <w:p w14:paraId="1412F64E" w14:textId="367FD84B" w:rsidR="008B6BF3" w:rsidRPr="008B6BF3" w:rsidRDefault="008B6BF3" w:rsidP="008B6BF3">
      <w:pPr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 w:rsidRPr="008B6BF3">
        <w:rPr>
          <w:rFonts w:ascii="黑体" w:eastAsia="黑体" w:hAnsi="黑体" w:hint="eastAsia"/>
          <w:sz w:val="32"/>
          <w:szCs w:val="32"/>
          <w:lang w:eastAsia="zh-CN"/>
        </w:rPr>
        <w:t>询价响应报价表</w:t>
      </w:r>
    </w:p>
    <w:p w14:paraId="3E2095A0" w14:textId="77777777" w:rsidR="008B6BF3" w:rsidRDefault="008B6BF3" w:rsidP="008B6BF3">
      <w:pPr>
        <w:jc w:val="center"/>
        <w:rPr>
          <w:rFonts w:ascii="黑体" w:eastAsia="黑体" w:hAnsi="黑体" w:hint="eastAsia"/>
          <w:sz w:val="28"/>
          <w:szCs w:val="28"/>
          <w:lang w:eastAsia="zh-CN"/>
        </w:rPr>
      </w:pPr>
    </w:p>
    <w:p w14:paraId="5F6574F6" w14:textId="77777777" w:rsidR="008B6BF3" w:rsidRDefault="008B6BF3" w:rsidP="008B6BF3">
      <w:pPr>
        <w:jc w:val="center"/>
        <w:rPr>
          <w:rFonts w:ascii="黑体" w:eastAsia="黑体" w:hAnsi="黑体" w:hint="eastAsia"/>
          <w:sz w:val="28"/>
          <w:szCs w:val="28"/>
          <w:lang w:eastAsia="zh-CN"/>
        </w:rPr>
      </w:pPr>
    </w:p>
    <w:p w14:paraId="7B1D7E41" w14:textId="63BF39BD" w:rsidR="008B6BF3" w:rsidRPr="008B6BF3" w:rsidRDefault="008B6BF3" w:rsidP="008B6BF3">
      <w:pPr>
        <w:spacing w:after="100" w:afterAutospacing="1"/>
        <w:ind w:firstLineChars="150" w:firstLine="360"/>
        <w:rPr>
          <w:rFonts w:eastAsia="黑体"/>
          <w:lang w:eastAsia="zh-CN" w:bidi="ar-SA"/>
        </w:rPr>
      </w:pPr>
      <w:r w:rsidRPr="008B6BF3">
        <w:rPr>
          <w:rFonts w:ascii="黑体" w:eastAsia="黑体" w:hAnsi="黑体" w:hint="eastAsia"/>
          <w:lang w:eastAsia="zh-CN"/>
        </w:rPr>
        <w:t>项目名称：________________________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457"/>
        <w:gridCol w:w="1633"/>
        <w:gridCol w:w="1053"/>
        <w:gridCol w:w="915"/>
        <w:gridCol w:w="1256"/>
        <w:gridCol w:w="851"/>
      </w:tblGrid>
      <w:tr w:rsidR="0011507D" w:rsidRPr="00824BAF" w14:paraId="2B91F085" w14:textId="77777777" w:rsidTr="0011507D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29F4988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proofErr w:type="spellStart"/>
            <w:r w:rsidRPr="00824BAF">
              <w:rPr>
                <w:rFonts w:eastAsia="黑体" w:hint="eastAsia"/>
              </w:rPr>
              <w:t>序号</w:t>
            </w:r>
            <w:proofErr w:type="spellEnd"/>
          </w:p>
        </w:tc>
        <w:tc>
          <w:tcPr>
            <w:tcW w:w="2457" w:type="dxa"/>
            <w:shd w:val="clear" w:color="auto" w:fill="auto"/>
            <w:vAlign w:val="center"/>
          </w:tcPr>
          <w:p w14:paraId="33D4A798" w14:textId="7E161EA8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lang w:eastAsia="zh-CN"/>
              </w:rPr>
            </w:pPr>
            <w:r>
              <w:rPr>
                <w:rFonts w:eastAsia="黑体" w:hint="eastAsia"/>
                <w:lang w:eastAsia="zh-CN"/>
              </w:rPr>
              <w:t>名称</w:t>
            </w:r>
          </w:p>
        </w:tc>
        <w:tc>
          <w:tcPr>
            <w:tcW w:w="1633" w:type="dxa"/>
            <w:vAlign w:val="center"/>
          </w:tcPr>
          <w:p w14:paraId="5A7346A4" w14:textId="531254CB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proofErr w:type="spellStart"/>
            <w:r w:rsidRPr="006039FB">
              <w:rPr>
                <w:rFonts w:eastAsia="黑体" w:hint="eastAsia"/>
              </w:rPr>
              <w:t>品牌（如果有</w:t>
            </w:r>
            <w:proofErr w:type="spellEnd"/>
            <w:r w:rsidRPr="006039FB">
              <w:rPr>
                <w:rFonts w:eastAsia="黑体" w:hint="eastAsia"/>
              </w:rPr>
              <w:t>）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02E4D1D" w14:textId="668A15CD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proofErr w:type="spellStart"/>
            <w:r w:rsidRPr="00824BAF">
              <w:rPr>
                <w:rFonts w:eastAsia="黑体" w:hint="eastAsia"/>
              </w:rPr>
              <w:t>数量</w:t>
            </w:r>
            <w:proofErr w:type="spellEnd"/>
          </w:p>
        </w:tc>
        <w:tc>
          <w:tcPr>
            <w:tcW w:w="915" w:type="dxa"/>
            <w:vAlign w:val="center"/>
          </w:tcPr>
          <w:p w14:paraId="12A62556" w14:textId="5172B6A6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  <w:lang w:eastAsia="zh-CN"/>
              </w:rPr>
              <w:t>单价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3DD29A6B" w14:textId="71B5DB00" w:rsidR="0011507D" w:rsidRPr="0011507D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lang w:eastAsia="zh-CN"/>
              </w:rPr>
            </w:pPr>
            <w:proofErr w:type="spellStart"/>
            <w:r w:rsidRPr="0011507D">
              <w:rPr>
                <w:rFonts w:eastAsia="黑体" w:hint="eastAsia"/>
              </w:rPr>
              <w:t>总价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37ADD8B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proofErr w:type="spellStart"/>
            <w:r w:rsidRPr="00824BAF">
              <w:rPr>
                <w:rFonts w:eastAsia="黑体" w:hint="eastAsia"/>
              </w:rPr>
              <w:t>备注</w:t>
            </w:r>
            <w:proofErr w:type="spellEnd"/>
          </w:p>
        </w:tc>
      </w:tr>
      <w:tr w:rsidR="0011507D" w:rsidRPr="00824BAF" w14:paraId="4D57C197" w14:textId="77777777" w:rsidTr="0011507D">
        <w:trPr>
          <w:jc w:val="center"/>
        </w:trPr>
        <w:tc>
          <w:tcPr>
            <w:tcW w:w="1271" w:type="dxa"/>
            <w:vAlign w:val="center"/>
          </w:tcPr>
          <w:p w14:paraId="18C4DBAF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r w:rsidRPr="00824BAF">
              <w:rPr>
                <w:rFonts w:eastAsia="黑体" w:hint="eastAsia"/>
              </w:rPr>
              <w:t>1</w:t>
            </w:r>
          </w:p>
        </w:tc>
        <w:tc>
          <w:tcPr>
            <w:tcW w:w="2457" w:type="dxa"/>
            <w:vAlign w:val="center"/>
          </w:tcPr>
          <w:p w14:paraId="532C9959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633" w:type="dxa"/>
            <w:vAlign w:val="center"/>
          </w:tcPr>
          <w:p w14:paraId="62D09E7A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053" w:type="dxa"/>
            <w:vAlign w:val="center"/>
          </w:tcPr>
          <w:p w14:paraId="7103BDD3" w14:textId="1369F45F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915" w:type="dxa"/>
            <w:vAlign w:val="center"/>
          </w:tcPr>
          <w:p w14:paraId="283132E1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256" w:type="dxa"/>
            <w:vAlign w:val="center"/>
          </w:tcPr>
          <w:p w14:paraId="37964755" w14:textId="0AF305C6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851" w:type="dxa"/>
            <w:vAlign w:val="center"/>
          </w:tcPr>
          <w:p w14:paraId="1B3B4F23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</w:tr>
      <w:tr w:rsidR="0011507D" w:rsidRPr="00824BAF" w14:paraId="05C77493" w14:textId="77777777" w:rsidTr="0011507D">
        <w:trPr>
          <w:jc w:val="center"/>
        </w:trPr>
        <w:tc>
          <w:tcPr>
            <w:tcW w:w="1271" w:type="dxa"/>
            <w:vAlign w:val="center"/>
          </w:tcPr>
          <w:p w14:paraId="3AAA8975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r w:rsidRPr="00824BAF">
              <w:rPr>
                <w:rFonts w:eastAsia="黑体" w:hint="eastAsia"/>
              </w:rPr>
              <w:t>……</w:t>
            </w:r>
          </w:p>
        </w:tc>
        <w:tc>
          <w:tcPr>
            <w:tcW w:w="2457" w:type="dxa"/>
            <w:vAlign w:val="center"/>
          </w:tcPr>
          <w:p w14:paraId="3B6831E9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633" w:type="dxa"/>
            <w:vAlign w:val="center"/>
          </w:tcPr>
          <w:p w14:paraId="121F7037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053" w:type="dxa"/>
            <w:vAlign w:val="center"/>
          </w:tcPr>
          <w:p w14:paraId="274F7A68" w14:textId="785C9079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915" w:type="dxa"/>
            <w:vAlign w:val="center"/>
          </w:tcPr>
          <w:p w14:paraId="11DBFCED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256" w:type="dxa"/>
            <w:vAlign w:val="center"/>
          </w:tcPr>
          <w:p w14:paraId="2F17BB8D" w14:textId="0279B330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851" w:type="dxa"/>
            <w:vAlign w:val="center"/>
          </w:tcPr>
          <w:p w14:paraId="3C82ECE9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</w:tr>
      <w:tr w:rsidR="0011507D" w:rsidRPr="00824BAF" w14:paraId="618545A1" w14:textId="77777777" w:rsidTr="0011507D">
        <w:trPr>
          <w:jc w:val="center"/>
        </w:trPr>
        <w:tc>
          <w:tcPr>
            <w:tcW w:w="1271" w:type="dxa"/>
            <w:vAlign w:val="center"/>
          </w:tcPr>
          <w:p w14:paraId="4FCFDB48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highlight w:val="yellow"/>
              </w:rPr>
            </w:pPr>
          </w:p>
        </w:tc>
        <w:tc>
          <w:tcPr>
            <w:tcW w:w="2457" w:type="dxa"/>
            <w:vAlign w:val="center"/>
          </w:tcPr>
          <w:p w14:paraId="741C359D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highlight w:val="yellow"/>
              </w:rPr>
            </w:pPr>
          </w:p>
        </w:tc>
        <w:tc>
          <w:tcPr>
            <w:tcW w:w="1633" w:type="dxa"/>
            <w:vAlign w:val="center"/>
          </w:tcPr>
          <w:p w14:paraId="0E4092C8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highlight w:val="yellow"/>
              </w:rPr>
            </w:pPr>
          </w:p>
        </w:tc>
        <w:tc>
          <w:tcPr>
            <w:tcW w:w="1053" w:type="dxa"/>
            <w:vAlign w:val="center"/>
          </w:tcPr>
          <w:p w14:paraId="7941CDC7" w14:textId="5B20A401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highlight w:val="yellow"/>
              </w:rPr>
            </w:pPr>
          </w:p>
        </w:tc>
        <w:tc>
          <w:tcPr>
            <w:tcW w:w="915" w:type="dxa"/>
            <w:vAlign w:val="center"/>
          </w:tcPr>
          <w:p w14:paraId="16B285C9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highlight w:val="yellow"/>
              </w:rPr>
            </w:pPr>
          </w:p>
        </w:tc>
        <w:tc>
          <w:tcPr>
            <w:tcW w:w="1256" w:type="dxa"/>
            <w:vAlign w:val="center"/>
          </w:tcPr>
          <w:p w14:paraId="6C805456" w14:textId="3F82C453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123049A0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highlight w:val="yellow"/>
              </w:rPr>
            </w:pPr>
          </w:p>
        </w:tc>
      </w:tr>
      <w:tr w:rsidR="0011507D" w:rsidRPr="00824BAF" w14:paraId="0B8DA077" w14:textId="12FD8A6B" w:rsidTr="0011507D">
        <w:trPr>
          <w:jc w:val="center"/>
        </w:trPr>
        <w:tc>
          <w:tcPr>
            <w:tcW w:w="3728" w:type="dxa"/>
            <w:gridSpan w:val="2"/>
            <w:vAlign w:val="center"/>
          </w:tcPr>
          <w:p w14:paraId="4AF747E3" w14:textId="28220045" w:rsidR="0011507D" w:rsidRPr="0011507D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proofErr w:type="spellStart"/>
            <w:r w:rsidRPr="0011507D">
              <w:rPr>
                <w:rFonts w:eastAsia="黑体" w:hint="eastAsia"/>
              </w:rPr>
              <w:t>报价合计（小写</w:t>
            </w:r>
            <w:proofErr w:type="spellEnd"/>
            <w:r w:rsidRPr="0011507D">
              <w:rPr>
                <w:rFonts w:eastAsia="黑体" w:hint="eastAsia"/>
              </w:rPr>
              <w:t>）</w:t>
            </w:r>
          </w:p>
        </w:tc>
        <w:tc>
          <w:tcPr>
            <w:tcW w:w="5708" w:type="dxa"/>
            <w:gridSpan w:val="5"/>
            <w:vAlign w:val="center"/>
          </w:tcPr>
          <w:p w14:paraId="23B3EE4F" w14:textId="77777777" w:rsidR="0011507D" w:rsidRPr="0011507D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lang w:eastAsia="zh-CN"/>
              </w:rPr>
            </w:pPr>
          </w:p>
        </w:tc>
      </w:tr>
      <w:tr w:rsidR="0011507D" w:rsidRPr="00824BAF" w14:paraId="079A548F" w14:textId="2ADCA246" w:rsidTr="00162B62">
        <w:trPr>
          <w:jc w:val="center"/>
        </w:trPr>
        <w:tc>
          <w:tcPr>
            <w:tcW w:w="3728" w:type="dxa"/>
            <w:gridSpan w:val="2"/>
            <w:vAlign w:val="center"/>
          </w:tcPr>
          <w:p w14:paraId="006396BC" w14:textId="3B711927" w:rsidR="0011507D" w:rsidRPr="0011507D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proofErr w:type="spellStart"/>
            <w:r w:rsidRPr="0011507D">
              <w:rPr>
                <w:rFonts w:eastAsia="黑体" w:hint="eastAsia"/>
              </w:rPr>
              <w:t>报价合计（大写</w:t>
            </w:r>
            <w:proofErr w:type="spellEnd"/>
            <w:r w:rsidRPr="0011507D">
              <w:rPr>
                <w:rFonts w:eastAsia="黑体" w:hint="eastAsia"/>
              </w:rPr>
              <w:t>）</w:t>
            </w:r>
          </w:p>
        </w:tc>
        <w:tc>
          <w:tcPr>
            <w:tcW w:w="5708" w:type="dxa"/>
            <w:gridSpan w:val="5"/>
            <w:vAlign w:val="center"/>
          </w:tcPr>
          <w:p w14:paraId="6D4A2F18" w14:textId="77777777" w:rsidR="0011507D" w:rsidRPr="0011507D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lang w:eastAsia="zh-CN"/>
              </w:rPr>
            </w:pPr>
          </w:p>
        </w:tc>
      </w:tr>
    </w:tbl>
    <w:p w14:paraId="03042A43" w14:textId="2EDBD2F3" w:rsidR="00E77514" w:rsidRDefault="00E77514" w:rsidP="00E77514">
      <w:pPr>
        <w:widowControl/>
        <w:rPr>
          <w:rFonts w:ascii="仿宋_GB2312" w:eastAsia="仿宋_GB2312" w:hAnsiTheme="minorEastAsia" w:hint="eastAsia"/>
          <w:spacing w:val="-8"/>
          <w:sz w:val="28"/>
          <w:szCs w:val="28"/>
          <w:lang w:eastAsia="zh-CN"/>
        </w:rPr>
      </w:pPr>
    </w:p>
    <w:p w14:paraId="137EEAE1" w14:textId="77777777" w:rsidR="00537FC9" w:rsidRPr="00537FC9" w:rsidRDefault="00537FC9" w:rsidP="00537FC9">
      <w:pPr>
        <w:adjustRightInd w:val="0"/>
        <w:snapToGrid w:val="0"/>
        <w:spacing w:line="360" w:lineRule="auto"/>
        <w:rPr>
          <w:rFonts w:ascii="黑体" w:eastAsia="黑体" w:hAnsi="黑体" w:hint="eastAsia"/>
          <w:sz w:val="22"/>
          <w:szCs w:val="20"/>
          <w:lang w:eastAsia="zh-CN"/>
        </w:rPr>
      </w:pPr>
      <w:r w:rsidRPr="00537FC9">
        <w:rPr>
          <w:rFonts w:ascii="黑体" w:eastAsia="黑体" w:hAnsi="黑体" w:hint="eastAsia"/>
          <w:sz w:val="22"/>
          <w:szCs w:val="20"/>
          <w:lang w:eastAsia="zh-CN"/>
        </w:rPr>
        <w:t>注：</w:t>
      </w:r>
    </w:p>
    <w:p w14:paraId="0705881E" w14:textId="77777777" w:rsidR="00537FC9" w:rsidRPr="00537FC9" w:rsidRDefault="00537FC9" w:rsidP="00537FC9">
      <w:pPr>
        <w:pStyle w:val="a7"/>
        <w:spacing w:line="360" w:lineRule="auto"/>
        <w:rPr>
          <w:rFonts w:ascii="黑体" w:eastAsia="黑体" w:hAnsi="黑体" w:hint="eastAsia"/>
          <w:sz w:val="24"/>
          <w:szCs w:val="24"/>
          <w:lang w:eastAsia="zh-CN"/>
        </w:rPr>
      </w:pPr>
      <w:r w:rsidRPr="00537FC9">
        <w:rPr>
          <w:rFonts w:ascii="黑体" w:eastAsia="黑体" w:hAnsi="黑体" w:hint="eastAsia"/>
          <w:sz w:val="24"/>
          <w:szCs w:val="24"/>
          <w:lang w:eastAsia="zh-CN"/>
        </w:rPr>
        <w:t>1.供应商需参照报价表的格式填写，不得增加或删除表格内容。</w:t>
      </w:r>
    </w:p>
    <w:p w14:paraId="7A439A39" w14:textId="77777777" w:rsidR="00537FC9" w:rsidRPr="00537FC9" w:rsidRDefault="00537FC9" w:rsidP="00537FC9">
      <w:pPr>
        <w:pStyle w:val="a7"/>
        <w:spacing w:line="360" w:lineRule="auto"/>
        <w:rPr>
          <w:rFonts w:ascii="黑体" w:eastAsia="黑体" w:hAnsi="黑体" w:hint="eastAsia"/>
          <w:sz w:val="24"/>
          <w:szCs w:val="24"/>
          <w:lang w:eastAsia="zh-CN"/>
        </w:rPr>
      </w:pPr>
      <w:r w:rsidRPr="00537FC9">
        <w:rPr>
          <w:rFonts w:ascii="黑体" w:eastAsia="黑体" w:hAnsi="黑体" w:hint="eastAsia"/>
          <w:sz w:val="24"/>
          <w:szCs w:val="24"/>
          <w:lang w:eastAsia="zh-CN"/>
        </w:rPr>
        <w:t>2.所有价格均系用人民币表示，单位为元，均为含税价。</w:t>
      </w:r>
    </w:p>
    <w:p w14:paraId="0E8066CF" w14:textId="77777777" w:rsidR="00537FC9" w:rsidRPr="00537FC9" w:rsidRDefault="00537FC9" w:rsidP="00537FC9">
      <w:pPr>
        <w:pStyle w:val="a7"/>
        <w:spacing w:line="360" w:lineRule="auto"/>
        <w:rPr>
          <w:rFonts w:ascii="黑体" w:eastAsia="黑体" w:hAnsi="黑体" w:hint="eastAsia"/>
          <w:sz w:val="24"/>
          <w:szCs w:val="24"/>
          <w:lang w:eastAsia="zh-CN"/>
        </w:rPr>
      </w:pPr>
      <w:r w:rsidRPr="00537FC9">
        <w:rPr>
          <w:rFonts w:ascii="黑体" w:eastAsia="黑体" w:hAnsi="黑体" w:hint="eastAsia"/>
          <w:sz w:val="24"/>
          <w:szCs w:val="24"/>
          <w:lang w:eastAsia="zh-CN"/>
        </w:rPr>
        <w:t>3.以报价表总计价格作为供应商最终报价。</w:t>
      </w:r>
    </w:p>
    <w:p w14:paraId="6EF4CE77" w14:textId="77777777" w:rsidR="00537FC9" w:rsidRDefault="00537FC9" w:rsidP="00537FC9">
      <w:pPr>
        <w:pStyle w:val="a7"/>
        <w:spacing w:line="360" w:lineRule="auto"/>
        <w:rPr>
          <w:rFonts w:ascii="黑体" w:eastAsia="黑体" w:hAnsi="黑体" w:hint="eastAsia"/>
          <w:lang w:eastAsia="zh-CN"/>
        </w:rPr>
      </w:pPr>
    </w:p>
    <w:p w14:paraId="40A19F12" w14:textId="77777777" w:rsidR="00537FC9" w:rsidRPr="0011507D" w:rsidRDefault="00537FC9" w:rsidP="00537FC9">
      <w:pPr>
        <w:pStyle w:val="a7"/>
        <w:spacing w:line="360" w:lineRule="auto"/>
        <w:rPr>
          <w:rFonts w:ascii="黑体" w:eastAsia="黑体" w:hAnsi="黑体" w:hint="eastAsia"/>
          <w:sz w:val="24"/>
          <w:szCs w:val="24"/>
          <w:lang w:eastAsia="zh-CN"/>
        </w:rPr>
      </w:pPr>
    </w:p>
    <w:p w14:paraId="1360487D" w14:textId="77777777" w:rsidR="00537FC9" w:rsidRPr="0011507D" w:rsidRDefault="00537FC9" w:rsidP="00537FC9">
      <w:pPr>
        <w:wordWrap w:val="0"/>
        <w:spacing w:line="360" w:lineRule="auto"/>
        <w:jc w:val="right"/>
        <w:rPr>
          <w:rFonts w:ascii="黑体" w:eastAsia="黑体" w:hAnsi="黑体" w:cs="宋体" w:hint="eastAsia"/>
          <w:color w:val="auto"/>
          <w:lang w:eastAsia="zh-CN"/>
        </w:rPr>
      </w:pPr>
      <w:r w:rsidRPr="0011507D">
        <w:rPr>
          <w:rFonts w:ascii="黑体" w:eastAsia="黑体" w:hAnsi="黑体" w:cs="宋体" w:hint="eastAsia"/>
          <w:color w:val="auto"/>
          <w:lang w:eastAsia="zh-CN"/>
        </w:rPr>
        <w:t>供应商名称（单位盖公章）：</w:t>
      </w:r>
      <w:r w:rsidRPr="0011507D">
        <w:rPr>
          <w:rFonts w:ascii="黑体" w:eastAsia="黑体" w:hAnsi="黑体" w:cs="宋体"/>
          <w:color w:val="auto"/>
          <w:u w:val="single"/>
          <w:lang w:eastAsia="zh-CN"/>
        </w:rPr>
        <w:t xml:space="preserve">          </w:t>
      </w:r>
    </w:p>
    <w:p w14:paraId="6FC999CE" w14:textId="77777777" w:rsidR="00537FC9" w:rsidRPr="0011507D" w:rsidRDefault="00537FC9" w:rsidP="00537FC9">
      <w:pPr>
        <w:spacing w:line="360" w:lineRule="auto"/>
        <w:ind w:firstLineChars="50" w:firstLine="120"/>
        <w:jc w:val="right"/>
        <w:rPr>
          <w:rFonts w:ascii="黑体" w:eastAsia="黑体" w:hAnsi="黑体" w:cs="宋体" w:hint="eastAsia"/>
          <w:color w:val="auto"/>
          <w:lang w:eastAsia="zh-CN"/>
        </w:rPr>
      </w:pPr>
    </w:p>
    <w:p w14:paraId="241E6F18" w14:textId="77777777" w:rsidR="00537FC9" w:rsidRPr="0011507D" w:rsidRDefault="00537FC9" w:rsidP="00537FC9">
      <w:pPr>
        <w:wordWrap w:val="0"/>
        <w:spacing w:line="360" w:lineRule="auto"/>
        <w:jc w:val="right"/>
        <w:rPr>
          <w:rFonts w:ascii="黑体" w:eastAsia="黑体" w:hAnsi="黑体" w:cs="宋体" w:hint="eastAsia"/>
          <w:color w:val="auto"/>
          <w:lang w:eastAsia="zh-CN"/>
        </w:rPr>
      </w:pPr>
      <w:r w:rsidRPr="0011507D">
        <w:rPr>
          <w:rFonts w:ascii="黑体" w:eastAsia="黑体" w:hAnsi="黑体" w:cs="宋体" w:hint="eastAsia"/>
          <w:color w:val="auto"/>
          <w:lang w:eastAsia="zh-CN"/>
        </w:rPr>
        <w:t>日期：</w:t>
      </w:r>
      <w:r w:rsidRPr="0011507D">
        <w:rPr>
          <w:rFonts w:ascii="黑体" w:eastAsia="黑体" w:hAnsi="黑体" w:cs="宋体"/>
          <w:color w:val="auto"/>
          <w:u w:val="single"/>
          <w:lang w:eastAsia="zh-CN"/>
        </w:rPr>
        <w:t xml:space="preserve">          </w:t>
      </w:r>
    </w:p>
    <w:p w14:paraId="6A74877E" w14:textId="46A8BD04" w:rsidR="00537FC9" w:rsidRDefault="00537FC9">
      <w:pPr>
        <w:widowControl/>
        <w:rPr>
          <w:rFonts w:ascii="仿宋_GB2312" w:eastAsia="仿宋_GB2312" w:hAnsiTheme="minorEastAsia" w:hint="eastAsia"/>
          <w:spacing w:val="-8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pacing w:val="-8"/>
          <w:sz w:val="28"/>
          <w:szCs w:val="28"/>
          <w:lang w:eastAsia="zh-CN"/>
        </w:rPr>
        <w:br w:type="page"/>
      </w:r>
    </w:p>
    <w:p w14:paraId="7D8D065C" w14:textId="2C916F50" w:rsidR="00E77514" w:rsidRPr="00080063" w:rsidRDefault="00896376" w:rsidP="00E77514">
      <w:pPr>
        <w:pStyle w:val="1"/>
        <w:rPr>
          <w:rFonts w:ascii="黑体" w:eastAsia="黑体" w:hAnsi="黑体" w:hint="eastAsia"/>
          <w:b w:val="0"/>
          <w:bCs w:val="0"/>
          <w:sz w:val="32"/>
          <w:szCs w:val="32"/>
        </w:rPr>
      </w:pPr>
      <w:bookmarkStart w:id="3" w:name="_Toc196844368"/>
      <w:r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>四</w:t>
      </w:r>
      <w:r w:rsidR="00E77514">
        <w:rPr>
          <w:rFonts w:ascii="黑体" w:eastAsia="黑体" w:hAnsi="黑体" w:hint="eastAsia"/>
          <w:b w:val="0"/>
          <w:bCs w:val="0"/>
          <w:sz w:val="32"/>
          <w:szCs w:val="32"/>
        </w:rPr>
        <w:t>、</w:t>
      </w:r>
      <w:r w:rsidR="00E77514" w:rsidRPr="00080063">
        <w:rPr>
          <w:rFonts w:ascii="黑体" w:eastAsia="黑体" w:hAnsi="黑体" w:hint="eastAsia"/>
          <w:b w:val="0"/>
          <w:bCs w:val="0"/>
          <w:sz w:val="32"/>
          <w:szCs w:val="32"/>
        </w:rPr>
        <w:t>同类产品销售合同或案例</w:t>
      </w:r>
      <w:bookmarkEnd w:id="3"/>
    </w:p>
    <w:p w14:paraId="00B15992" w14:textId="6585F2B0" w:rsidR="00E77514" w:rsidRDefault="00E77514" w:rsidP="00986DBC">
      <w:pPr>
        <w:widowControl/>
        <w:rPr>
          <w:rFonts w:eastAsia="仿宋_GB2312"/>
          <w:lang w:eastAsia="zh-CN" w:bidi="ar-SA"/>
        </w:rPr>
      </w:pPr>
      <w:r w:rsidRPr="00080063">
        <w:rPr>
          <w:rFonts w:eastAsia="仿宋_GB2312" w:hint="eastAsia"/>
          <w:lang w:eastAsia="zh-CN" w:bidi="ar-SA"/>
        </w:rPr>
        <w:t>（请</w:t>
      </w:r>
      <w:r w:rsidR="00FF15C7" w:rsidRPr="00080063">
        <w:rPr>
          <w:rFonts w:eastAsia="仿宋_GB2312" w:hint="eastAsia"/>
          <w:lang w:eastAsia="zh-CN" w:bidi="ar-SA"/>
        </w:rPr>
        <w:t>提供</w:t>
      </w:r>
      <w:r w:rsidR="00FF15C7">
        <w:rPr>
          <w:rFonts w:eastAsia="仿宋_GB2312" w:hint="eastAsia"/>
          <w:lang w:eastAsia="zh-CN" w:bidi="ar-SA"/>
        </w:rPr>
        <w:t>近</w:t>
      </w:r>
      <w:r w:rsidR="00FF15C7">
        <w:rPr>
          <w:rFonts w:eastAsia="仿宋_GB2312" w:hint="eastAsia"/>
          <w:lang w:eastAsia="zh-CN" w:bidi="ar-SA"/>
        </w:rPr>
        <w:t>5</w:t>
      </w:r>
      <w:r w:rsidR="00FF15C7">
        <w:rPr>
          <w:rFonts w:eastAsia="仿宋_GB2312" w:hint="eastAsia"/>
          <w:lang w:eastAsia="zh-CN" w:bidi="ar-SA"/>
        </w:rPr>
        <w:t>年来，</w:t>
      </w:r>
      <w:r w:rsidR="00986DBC">
        <w:rPr>
          <w:rFonts w:eastAsia="仿宋_GB2312" w:hint="eastAsia"/>
          <w:lang w:eastAsia="zh-CN" w:bidi="ar-SA"/>
        </w:rPr>
        <w:t>至少</w:t>
      </w:r>
      <w:r w:rsidRPr="00080063">
        <w:rPr>
          <w:rFonts w:eastAsia="仿宋_GB2312" w:hint="eastAsia"/>
          <w:lang w:eastAsia="zh-CN" w:bidi="ar-SA"/>
        </w:rPr>
        <w:t>2</w:t>
      </w:r>
      <w:r w:rsidRPr="00080063">
        <w:rPr>
          <w:rFonts w:eastAsia="仿宋_GB2312" w:hint="eastAsia"/>
          <w:lang w:eastAsia="zh-CN" w:bidi="ar-SA"/>
        </w:rPr>
        <w:t>份同类产品销售合同或案例</w:t>
      </w:r>
      <w:r w:rsidRPr="00080063">
        <w:rPr>
          <w:rFonts w:eastAsia="仿宋_GB2312" w:hint="eastAsia"/>
          <w:lang w:eastAsia="zh-CN" w:bidi="ar-SA"/>
        </w:rPr>
        <w:t xml:space="preserve"> </w:t>
      </w:r>
      <w:r w:rsidRPr="00080063">
        <w:rPr>
          <w:rFonts w:eastAsia="仿宋_GB2312" w:hint="eastAsia"/>
          <w:lang w:eastAsia="zh-CN" w:bidi="ar-SA"/>
        </w:rPr>
        <w:t>）</w:t>
      </w:r>
    </w:p>
    <w:p w14:paraId="53F5EF1B" w14:textId="77777777" w:rsidR="00986DBC" w:rsidRPr="00986DBC" w:rsidRDefault="00986DBC" w:rsidP="00986DBC">
      <w:pPr>
        <w:widowControl/>
        <w:rPr>
          <w:rFonts w:eastAsia="仿宋_GB2312"/>
          <w:lang w:eastAsia="zh-CN" w:bidi="ar-SA"/>
        </w:rPr>
      </w:pPr>
    </w:p>
    <w:p w14:paraId="51D60F7A" w14:textId="0ED38892" w:rsidR="00E77514" w:rsidRDefault="00896376" w:rsidP="00E77514">
      <w:pPr>
        <w:pStyle w:val="1"/>
        <w:rPr>
          <w:rFonts w:ascii="黑体" w:eastAsia="黑体" w:hAnsi="黑体" w:hint="eastAsia"/>
          <w:b w:val="0"/>
          <w:bCs w:val="0"/>
          <w:sz w:val="32"/>
          <w:szCs w:val="32"/>
        </w:rPr>
      </w:pPr>
      <w:bookmarkStart w:id="4" w:name="_Toc196844369"/>
      <w:r>
        <w:rPr>
          <w:rFonts w:ascii="黑体" w:eastAsia="黑体" w:hAnsi="黑体" w:hint="eastAsia"/>
          <w:b w:val="0"/>
          <w:bCs w:val="0"/>
          <w:sz w:val="32"/>
          <w:szCs w:val="32"/>
        </w:rPr>
        <w:t>五、</w:t>
      </w:r>
      <w:r w:rsidRPr="00A360C1">
        <w:rPr>
          <w:rFonts w:ascii="黑体" w:eastAsia="黑体" w:hAnsi="黑体" w:hint="eastAsia"/>
          <w:b w:val="0"/>
          <w:bCs w:val="0"/>
          <w:sz w:val="32"/>
          <w:szCs w:val="32"/>
        </w:rPr>
        <w:t>产品技术</w:t>
      </w:r>
      <w:r>
        <w:rPr>
          <w:rFonts w:ascii="黑体" w:eastAsia="黑体" w:hAnsi="黑体" w:hint="eastAsia"/>
          <w:b w:val="0"/>
          <w:bCs w:val="0"/>
          <w:sz w:val="32"/>
          <w:szCs w:val="32"/>
        </w:rPr>
        <w:t>及检验</w:t>
      </w:r>
      <w:r w:rsidRPr="00A360C1">
        <w:rPr>
          <w:rFonts w:ascii="黑体" w:eastAsia="黑体" w:hAnsi="黑体" w:hint="eastAsia"/>
          <w:b w:val="0"/>
          <w:bCs w:val="0"/>
          <w:sz w:val="32"/>
          <w:szCs w:val="32"/>
        </w:rPr>
        <w:t>方案</w:t>
      </w:r>
      <w:bookmarkEnd w:id="4"/>
    </w:p>
    <w:p w14:paraId="1C1C8B93" w14:textId="0E7ADAC9" w:rsidR="00E77514" w:rsidRDefault="00E77514" w:rsidP="00E77514">
      <w:pPr>
        <w:widowControl/>
        <w:rPr>
          <w:rFonts w:eastAsia="仿宋_GB2312"/>
          <w:lang w:eastAsia="zh-CN" w:bidi="ar-SA"/>
        </w:rPr>
      </w:pPr>
      <w:r w:rsidRPr="00F12C3A">
        <w:rPr>
          <w:rFonts w:eastAsia="仿宋_GB2312" w:hint="eastAsia"/>
          <w:lang w:eastAsia="zh-CN" w:bidi="ar-SA"/>
        </w:rPr>
        <w:t>（描述技术指标响应情况、产品技术实现途径</w:t>
      </w:r>
      <w:r w:rsidR="00986DBC">
        <w:rPr>
          <w:rFonts w:eastAsia="仿宋_GB2312" w:hint="eastAsia"/>
          <w:lang w:eastAsia="zh-CN" w:bidi="ar-SA"/>
        </w:rPr>
        <w:t>及</w:t>
      </w:r>
      <w:r w:rsidR="00986DBC" w:rsidRPr="00F12C3A">
        <w:rPr>
          <w:rFonts w:eastAsia="仿宋_GB2312" w:hint="eastAsia"/>
          <w:lang w:eastAsia="zh-CN" w:bidi="ar-SA"/>
        </w:rPr>
        <w:t>性能参数的检验方案</w:t>
      </w:r>
      <w:r w:rsidRPr="00F12C3A">
        <w:rPr>
          <w:rFonts w:eastAsia="仿宋_GB2312" w:hint="eastAsia"/>
          <w:lang w:eastAsia="zh-CN" w:bidi="ar-SA"/>
        </w:rPr>
        <w:t>）</w:t>
      </w:r>
    </w:p>
    <w:p w14:paraId="796689ED" w14:textId="77777777" w:rsidR="00986DBC" w:rsidRPr="00F12C3A" w:rsidRDefault="00986DBC" w:rsidP="00E77514">
      <w:pPr>
        <w:widowControl/>
        <w:rPr>
          <w:rFonts w:eastAsia="仿宋_GB2312"/>
          <w:lang w:eastAsia="zh-CN" w:bidi="ar-SA"/>
        </w:rPr>
      </w:pPr>
    </w:p>
    <w:p w14:paraId="0E233F20" w14:textId="63060484" w:rsidR="00E77514" w:rsidRDefault="00896376" w:rsidP="00E77514">
      <w:pPr>
        <w:pStyle w:val="1"/>
        <w:rPr>
          <w:rFonts w:ascii="黑体" w:eastAsia="黑体" w:hAnsi="黑体" w:hint="eastAsia"/>
          <w:b w:val="0"/>
          <w:bCs w:val="0"/>
          <w:sz w:val="32"/>
          <w:szCs w:val="32"/>
        </w:rPr>
      </w:pPr>
      <w:bookmarkStart w:id="5" w:name="_Toc196844370"/>
      <w:r>
        <w:rPr>
          <w:rFonts w:ascii="黑体" w:eastAsia="黑体" w:hAnsi="黑体" w:hint="eastAsia"/>
          <w:b w:val="0"/>
          <w:bCs w:val="0"/>
          <w:sz w:val="32"/>
          <w:szCs w:val="32"/>
        </w:rPr>
        <w:t>六</w:t>
      </w:r>
      <w:r w:rsidR="00E77514">
        <w:rPr>
          <w:rFonts w:ascii="黑体" w:eastAsia="黑体" w:hAnsi="黑体" w:hint="eastAsia"/>
          <w:b w:val="0"/>
          <w:bCs w:val="0"/>
          <w:sz w:val="32"/>
          <w:szCs w:val="32"/>
        </w:rPr>
        <w:t>、</w:t>
      </w:r>
      <w:r w:rsidR="00986DBC">
        <w:rPr>
          <w:rFonts w:ascii="黑体" w:eastAsia="黑体" w:hAnsi="黑体" w:hint="eastAsia"/>
          <w:b w:val="0"/>
          <w:bCs w:val="0"/>
          <w:sz w:val="32"/>
          <w:szCs w:val="32"/>
        </w:rPr>
        <w:t>售后服务</w:t>
      </w:r>
      <w:r w:rsidR="00E77514" w:rsidRPr="00A360C1">
        <w:rPr>
          <w:rFonts w:ascii="黑体" w:eastAsia="黑体" w:hAnsi="黑体" w:hint="eastAsia"/>
          <w:b w:val="0"/>
          <w:bCs w:val="0"/>
          <w:sz w:val="32"/>
          <w:szCs w:val="32"/>
        </w:rPr>
        <w:t>方案</w:t>
      </w:r>
      <w:bookmarkEnd w:id="5"/>
    </w:p>
    <w:p w14:paraId="54494B26" w14:textId="1A50E382" w:rsidR="00E77514" w:rsidRDefault="00E77514">
      <w:pPr>
        <w:widowControl/>
        <w:rPr>
          <w:rFonts w:ascii="仿宋_GB2312" w:eastAsia="仿宋_GB2312" w:hAnsiTheme="minorEastAsia" w:hint="eastAsia"/>
          <w:spacing w:val="-8"/>
          <w:sz w:val="28"/>
          <w:szCs w:val="28"/>
          <w:lang w:eastAsia="zh-CN"/>
        </w:rPr>
      </w:pPr>
    </w:p>
    <w:sectPr w:rsidR="00E77514" w:rsidSect="0089401C">
      <w:footerReference w:type="default" r:id="rId11"/>
      <w:pgSz w:w="11900" w:h="16840"/>
      <w:pgMar w:top="1523" w:right="1225" w:bottom="1157" w:left="1229" w:header="850" w:footer="99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12965" w14:textId="77777777" w:rsidR="00271827" w:rsidRDefault="00271827">
      <w:r>
        <w:separator/>
      </w:r>
    </w:p>
  </w:endnote>
  <w:endnote w:type="continuationSeparator" w:id="0">
    <w:p w14:paraId="75F9D2FE" w14:textId="77777777" w:rsidR="00271827" w:rsidRDefault="0027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汉仪长仿宋体">
    <w:panose1 w:val="02010600000101010101"/>
    <w:charset w:val="86"/>
    <w:family w:val="auto"/>
    <w:pitch w:val="variable"/>
    <w:sig w:usb0="00000001" w:usb1="080E0800" w:usb2="00000012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6237A" w14:textId="5646CA57" w:rsidR="00FC67B9" w:rsidRDefault="00FC67B9">
    <w:pPr>
      <w:pStyle w:val="a3"/>
      <w:jc w:val="center"/>
    </w:pPr>
  </w:p>
  <w:p w14:paraId="4798247A" w14:textId="77777777" w:rsidR="00FC67B9" w:rsidRDefault="00FC67B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639834"/>
      <w:docPartObj>
        <w:docPartGallery w:val="Page Numbers (Bottom of Page)"/>
        <w:docPartUnique/>
      </w:docPartObj>
    </w:sdtPr>
    <w:sdtContent>
      <w:p w14:paraId="36521DB3" w14:textId="26B6C080" w:rsidR="003871F0" w:rsidRDefault="003871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3BB8C0CD" w14:textId="77777777" w:rsidR="003871F0" w:rsidRDefault="003871F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32117" w14:textId="77777777" w:rsidR="00271827" w:rsidRDefault="00271827">
      <w:r>
        <w:separator/>
      </w:r>
    </w:p>
  </w:footnote>
  <w:footnote w:type="continuationSeparator" w:id="0">
    <w:p w14:paraId="534A0ABF" w14:textId="77777777" w:rsidR="00271827" w:rsidRDefault="0027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5DD1BEE"/>
    <w:multiLevelType w:val="singleLevel"/>
    <w:tmpl w:val="95DD1BE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E2458DD8"/>
    <w:multiLevelType w:val="singleLevel"/>
    <w:tmpl w:val="E2458DD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0170E98"/>
    <w:multiLevelType w:val="hybridMultilevel"/>
    <w:tmpl w:val="D542C50C"/>
    <w:lvl w:ilvl="0" w:tplc="6E1469D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" w15:restartNumberingAfterBreak="0">
    <w:nsid w:val="026C199E"/>
    <w:multiLevelType w:val="hybridMultilevel"/>
    <w:tmpl w:val="F3EEA7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CC3A11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5" w15:restartNumberingAfterBreak="0">
    <w:nsid w:val="058D1F16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6" w15:restartNumberingAfterBreak="0">
    <w:nsid w:val="074E65D5"/>
    <w:multiLevelType w:val="hybridMultilevel"/>
    <w:tmpl w:val="D86432DA"/>
    <w:lvl w:ilvl="0" w:tplc="04090001">
      <w:start w:val="1"/>
      <w:numFmt w:val="bullet"/>
      <w:lvlText w:val=""/>
      <w:lvlJc w:val="left"/>
      <w:pPr>
        <w:ind w:left="1968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8" w:hanging="440"/>
      </w:pPr>
      <w:rPr>
        <w:rFonts w:ascii="Wingdings" w:hAnsi="Wingdings" w:hint="default"/>
      </w:rPr>
    </w:lvl>
  </w:abstractNum>
  <w:abstractNum w:abstractNumId="7" w15:restartNumberingAfterBreak="0">
    <w:nsid w:val="097617DA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8" w15:restartNumberingAfterBreak="0">
    <w:nsid w:val="11DE35B2"/>
    <w:multiLevelType w:val="hybridMultilevel"/>
    <w:tmpl w:val="799A7E3A"/>
    <w:lvl w:ilvl="0" w:tplc="04090001">
      <w:start w:val="1"/>
      <w:numFmt w:val="bullet"/>
      <w:lvlText w:val=""/>
      <w:lvlJc w:val="left"/>
      <w:pPr>
        <w:ind w:left="1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40"/>
      </w:pPr>
      <w:rPr>
        <w:rFonts w:ascii="Wingdings" w:hAnsi="Wingdings" w:hint="default"/>
      </w:rPr>
    </w:lvl>
  </w:abstractNum>
  <w:abstractNum w:abstractNumId="9" w15:restartNumberingAfterBreak="0">
    <w:nsid w:val="12EE5CF4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0" w15:restartNumberingAfterBreak="0">
    <w:nsid w:val="16656238"/>
    <w:multiLevelType w:val="hybridMultilevel"/>
    <w:tmpl w:val="A42CAF7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83C7611"/>
    <w:multiLevelType w:val="hybridMultilevel"/>
    <w:tmpl w:val="8AC2D9E6"/>
    <w:lvl w:ilvl="0" w:tplc="63ECBE60">
      <w:start w:val="1"/>
      <w:numFmt w:val="decimal"/>
      <w:suff w:val="space"/>
      <w:lvlText w:val="%1、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E9A41DC"/>
    <w:multiLevelType w:val="singleLevel"/>
    <w:tmpl w:val="95DD1BE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3" w15:restartNumberingAfterBreak="0">
    <w:nsid w:val="234DE366"/>
    <w:multiLevelType w:val="singleLevel"/>
    <w:tmpl w:val="AABCA1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32"/>
        <w:szCs w:val="32"/>
      </w:rPr>
    </w:lvl>
  </w:abstractNum>
  <w:abstractNum w:abstractNumId="14" w15:restartNumberingAfterBreak="0">
    <w:nsid w:val="264018D1"/>
    <w:multiLevelType w:val="hybridMultilevel"/>
    <w:tmpl w:val="BD3C45FA"/>
    <w:lvl w:ilvl="0" w:tplc="04090011">
      <w:start w:val="1"/>
      <w:numFmt w:val="decimal"/>
      <w:lvlText w:val="%1)"/>
      <w:lvlJc w:val="left"/>
      <w:pPr>
        <w:ind w:left="1000" w:hanging="440"/>
      </w:pPr>
    </w:lvl>
    <w:lvl w:ilvl="1" w:tplc="05D8B0F8">
      <w:start w:val="1"/>
      <w:numFmt w:val="decimal"/>
      <w:lvlText w:val="%2）"/>
      <w:lvlJc w:val="left"/>
      <w:pPr>
        <w:ind w:left="1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5" w15:restartNumberingAfterBreak="0">
    <w:nsid w:val="2838292C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6" w15:restartNumberingAfterBreak="0">
    <w:nsid w:val="286279A6"/>
    <w:multiLevelType w:val="hybridMultilevel"/>
    <w:tmpl w:val="5636B0C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290A301D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8" w15:restartNumberingAfterBreak="0">
    <w:nsid w:val="29170D1C"/>
    <w:multiLevelType w:val="hybridMultilevel"/>
    <w:tmpl w:val="6824A73E"/>
    <w:lvl w:ilvl="0" w:tplc="2D14C66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9" w15:restartNumberingAfterBreak="0">
    <w:nsid w:val="2D6E14AA"/>
    <w:multiLevelType w:val="hybridMultilevel"/>
    <w:tmpl w:val="B698937A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41E69F00">
      <w:start w:val="1"/>
      <w:numFmt w:val="decimal"/>
      <w:lvlText w:val="%2、"/>
      <w:lvlJc w:val="left"/>
      <w:pPr>
        <w:ind w:left="172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0" w15:restartNumberingAfterBreak="0">
    <w:nsid w:val="2E9413FF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1" w15:restartNumberingAfterBreak="0">
    <w:nsid w:val="2F9E7881"/>
    <w:multiLevelType w:val="hybridMultilevel"/>
    <w:tmpl w:val="5E2E85A2"/>
    <w:lvl w:ilvl="0" w:tplc="217AD1AE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2" w15:restartNumberingAfterBreak="0">
    <w:nsid w:val="31147A30"/>
    <w:multiLevelType w:val="hybridMultilevel"/>
    <w:tmpl w:val="977ABCA8"/>
    <w:lvl w:ilvl="0" w:tplc="04090001">
      <w:start w:val="1"/>
      <w:numFmt w:val="bullet"/>
      <w:lvlText w:val=""/>
      <w:lvlJc w:val="left"/>
      <w:pPr>
        <w:ind w:left="968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40"/>
      </w:pPr>
      <w:rPr>
        <w:rFonts w:ascii="Wingdings" w:hAnsi="Wingdings" w:hint="default"/>
      </w:rPr>
    </w:lvl>
  </w:abstractNum>
  <w:abstractNum w:abstractNumId="23" w15:restartNumberingAfterBreak="0">
    <w:nsid w:val="32FE7FC3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4" w15:restartNumberingAfterBreak="0">
    <w:nsid w:val="334B1168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5" w15:restartNumberingAfterBreak="0">
    <w:nsid w:val="37DA75F4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6" w15:restartNumberingAfterBreak="0">
    <w:nsid w:val="392D34B9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7" w15:restartNumberingAfterBreak="0">
    <w:nsid w:val="3C9E3168"/>
    <w:multiLevelType w:val="hybridMultilevel"/>
    <w:tmpl w:val="8BEA0B46"/>
    <w:lvl w:ilvl="0" w:tplc="783285E0">
      <w:start w:val="1"/>
      <w:numFmt w:val="decimal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40"/>
      </w:pPr>
    </w:lvl>
    <w:lvl w:ilvl="2" w:tplc="0409001B" w:tentative="1">
      <w:start w:val="1"/>
      <w:numFmt w:val="lowerRoman"/>
      <w:lvlText w:val="%3."/>
      <w:lvlJc w:val="right"/>
      <w:pPr>
        <w:ind w:left="1848" w:hanging="440"/>
      </w:pPr>
    </w:lvl>
    <w:lvl w:ilvl="3" w:tplc="0409000F" w:tentative="1">
      <w:start w:val="1"/>
      <w:numFmt w:val="decimal"/>
      <w:lvlText w:val="%4."/>
      <w:lvlJc w:val="left"/>
      <w:pPr>
        <w:ind w:left="2288" w:hanging="440"/>
      </w:pPr>
    </w:lvl>
    <w:lvl w:ilvl="4" w:tplc="04090019" w:tentative="1">
      <w:start w:val="1"/>
      <w:numFmt w:val="lowerLetter"/>
      <w:lvlText w:val="%5)"/>
      <w:lvlJc w:val="left"/>
      <w:pPr>
        <w:ind w:left="2728" w:hanging="440"/>
      </w:pPr>
    </w:lvl>
    <w:lvl w:ilvl="5" w:tplc="0409001B" w:tentative="1">
      <w:start w:val="1"/>
      <w:numFmt w:val="lowerRoman"/>
      <w:lvlText w:val="%6."/>
      <w:lvlJc w:val="right"/>
      <w:pPr>
        <w:ind w:left="3168" w:hanging="440"/>
      </w:pPr>
    </w:lvl>
    <w:lvl w:ilvl="6" w:tplc="0409000F" w:tentative="1">
      <w:start w:val="1"/>
      <w:numFmt w:val="decimal"/>
      <w:lvlText w:val="%7."/>
      <w:lvlJc w:val="left"/>
      <w:pPr>
        <w:ind w:left="3608" w:hanging="440"/>
      </w:pPr>
    </w:lvl>
    <w:lvl w:ilvl="7" w:tplc="04090019" w:tentative="1">
      <w:start w:val="1"/>
      <w:numFmt w:val="lowerLetter"/>
      <w:lvlText w:val="%8)"/>
      <w:lvlJc w:val="left"/>
      <w:pPr>
        <w:ind w:left="4048" w:hanging="440"/>
      </w:pPr>
    </w:lvl>
    <w:lvl w:ilvl="8" w:tplc="0409001B" w:tentative="1">
      <w:start w:val="1"/>
      <w:numFmt w:val="lowerRoman"/>
      <w:lvlText w:val="%9."/>
      <w:lvlJc w:val="right"/>
      <w:pPr>
        <w:ind w:left="4488" w:hanging="440"/>
      </w:pPr>
    </w:lvl>
  </w:abstractNum>
  <w:abstractNum w:abstractNumId="28" w15:restartNumberingAfterBreak="0">
    <w:nsid w:val="3E114B54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9" w15:restartNumberingAfterBreak="0">
    <w:nsid w:val="3E62728A"/>
    <w:multiLevelType w:val="singleLevel"/>
    <w:tmpl w:val="95DD1BE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0" w15:restartNumberingAfterBreak="0">
    <w:nsid w:val="3EA27D6A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1" w15:restartNumberingAfterBreak="0">
    <w:nsid w:val="46B66BE8"/>
    <w:multiLevelType w:val="singleLevel"/>
    <w:tmpl w:val="95DD1BE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2" w15:restartNumberingAfterBreak="0">
    <w:nsid w:val="474F605A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3" w15:restartNumberingAfterBreak="0">
    <w:nsid w:val="49FE670A"/>
    <w:multiLevelType w:val="singleLevel"/>
    <w:tmpl w:val="95DD1BE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4" w15:restartNumberingAfterBreak="0">
    <w:nsid w:val="511C6082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5" w15:restartNumberingAfterBreak="0">
    <w:nsid w:val="559A4835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6" w15:restartNumberingAfterBreak="0">
    <w:nsid w:val="56ED04D6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7" w15:restartNumberingAfterBreak="0">
    <w:nsid w:val="59573904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8" w15:restartNumberingAfterBreak="0">
    <w:nsid w:val="60E3268E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9" w15:restartNumberingAfterBreak="0">
    <w:nsid w:val="60F0134F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0" w15:restartNumberingAfterBreak="0">
    <w:nsid w:val="6149037E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1" w15:restartNumberingAfterBreak="0">
    <w:nsid w:val="64B24686"/>
    <w:multiLevelType w:val="hybridMultilevel"/>
    <w:tmpl w:val="67103074"/>
    <w:lvl w:ilvl="0" w:tplc="758AA17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2" w15:restartNumberingAfterBreak="0">
    <w:nsid w:val="696F1787"/>
    <w:multiLevelType w:val="hybridMultilevel"/>
    <w:tmpl w:val="BD98058E"/>
    <w:lvl w:ilvl="0" w:tplc="2786C908">
      <w:start w:val="1"/>
      <w:numFmt w:val="decimal"/>
      <w:lvlText w:val="%1)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40"/>
      </w:pPr>
    </w:lvl>
    <w:lvl w:ilvl="2" w:tplc="0409001B" w:tentative="1">
      <w:start w:val="1"/>
      <w:numFmt w:val="lowerRoman"/>
      <w:lvlText w:val="%3."/>
      <w:lvlJc w:val="right"/>
      <w:pPr>
        <w:ind w:left="1848" w:hanging="440"/>
      </w:pPr>
    </w:lvl>
    <w:lvl w:ilvl="3" w:tplc="0409000F" w:tentative="1">
      <w:start w:val="1"/>
      <w:numFmt w:val="decimal"/>
      <w:lvlText w:val="%4."/>
      <w:lvlJc w:val="left"/>
      <w:pPr>
        <w:ind w:left="2288" w:hanging="440"/>
      </w:pPr>
    </w:lvl>
    <w:lvl w:ilvl="4" w:tplc="04090019" w:tentative="1">
      <w:start w:val="1"/>
      <w:numFmt w:val="lowerLetter"/>
      <w:lvlText w:val="%5)"/>
      <w:lvlJc w:val="left"/>
      <w:pPr>
        <w:ind w:left="2728" w:hanging="440"/>
      </w:pPr>
    </w:lvl>
    <w:lvl w:ilvl="5" w:tplc="0409001B" w:tentative="1">
      <w:start w:val="1"/>
      <w:numFmt w:val="lowerRoman"/>
      <w:lvlText w:val="%6."/>
      <w:lvlJc w:val="right"/>
      <w:pPr>
        <w:ind w:left="3168" w:hanging="440"/>
      </w:pPr>
    </w:lvl>
    <w:lvl w:ilvl="6" w:tplc="0409000F" w:tentative="1">
      <w:start w:val="1"/>
      <w:numFmt w:val="decimal"/>
      <w:lvlText w:val="%7."/>
      <w:lvlJc w:val="left"/>
      <w:pPr>
        <w:ind w:left="3608" w:hanging="440"/>
      </w:pPr>
    </w:lvl>
    <w:lvl w:ilvl="7" w:tplc="04090019" w:tentative="1">
      <w:start w:val="1"/>
      <w:numFmt w:val="lowerLetter"/>
      <w:lvlText w:val="%8)"/>
      <w:lvlJc w:val="left"/>
      <w:pPr>
        <w:ind w:left="4048" w:hanging="440"/>
      </w:pPr>
    </w:lvl>
    <w:lvl w:ilvl="8" w:tplc="0409001B" w:tentative="1">
      <w:start w:val="1"/>
      <w:numFmt w:val="lowerRoman"/>
      <w:lvlText w:val="%9."/>
      <w:lvlJc w:val="right"/>
      <w:pPr>
        <w:ind w:left="4488" w:hanging="440"/>
      </w:pPr>
    </w:lvl>
  </w:abstractNum>
  <w:abstractNum w:abstractNumId="43" w15:restartNumberingAfterBreak="0">
    <w:nsid w:val="6ABF7D71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4" w15:restartNumberingAfterBreak="0">
    <w:nsid w:val="6AEB0BA4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5" w15:restartNumberingAfterBreak="0">
    <w:nsid w:val="6E6F6D67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6" w15:restartNumberingAfterBreak="0">
    <w:nsid w:val="70E418C1"/>
    <w:multiLevelType w:val="hybridMultilevel"/>
    <w:tmpl w:val="AFF8315A"/>
    <w:lvl w:ilvl="0" w:tplc="0409000B">
      <w:start w:val="1"/>
      <w:numFmt w:val="bullet"/>
      <w:lvlText w:val=""/>
      <w:lvlJc w:val="left"/>
      <w:pPr>
        <w:ind w:left="92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47" w15:restartNumberingAfterBreak="0">
    <w:nsid w:val="730A1197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8" w15:restartNumberingAfterBreak="0">
    <w:nsid w:val="78D130DE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9" w15:restartNumberingAfterBreak="0">
    <w:nsid w:val="79516869"/>
    <w:multiLevelType w:val="hybridMultilevel"/>
    <w:tmpl w:val="8BEA0B46"/>
    <w:lvl w:ilvl="0" w:tplc="FFFFFFFF">
      <w:start w:val="1"/>
      <w:numFmt w:val="decimal"/>
      <w:lvlText w:val="%1、"/>
      <w:lvlJc w:val="left"/>
      <w:pPr>
        <w:ind w:left="1248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08" w:hanging="440"/>
      </w:pPr>
    </w:lvl>
    <w:lvl w:ilvl="2" w:tplc="FFFFFFFF" w:tentative="1">
      <w:start w:val="1"/>
      <w:numFmt w:val="lowerRoman"/>
      <w:lvlText w:val="%3."/>
      <w:lvlJc w:val="right"/>
      <w:pPr>
        <w:ind w:left="1848" w:hanging="440"/>
      </w:pPr>
    </w:lvl>
    <w:lvl w:ilvl="3" w:tplc="FFFFFFFF" w:tentative="1">
      <w:start w:val="1"/>
      <w:numFmt w:val="decimal"/>
      <w:lvlText w:val="%4."/>
      <w:lvlJc w:val="left"/>
      <w:pPr>
        <w:ind w:left="2288" w:hanging="440"/>
      </w:pPr>
    </w:lvl>
    <w:lvl w:ilvl="4" w:tplc="FFFFFFFF" w:tentative="1">
      <w:start w:val="1"/>
      <w:numFmt w:val="lowerLetter"/>
      <w:lvlText w:val="%5)"/>
      <w:lvlJc w:val="left"/>
      <w:pPr>
        <w:ind w:left="2728" w:hanging="440"/>
      </w:pPr>
    </w:lvl>
    <w:lvl w:ilvl="5" w:tplc="FFFFFFFF" w:tentative="1">
      <w:start w:val="1"/>
      <w:numFmt w:val="lowerRoman"/>
      <w:lvlText w:val="%6."/>
      <w:lvlJc w:val="right"/>
      <w:pPr>
        <w:ind w:left="3168" w:hanging="440"/>
      </w:pPr>
    </w:lvl>
    <w:lvl w:ilvl="6" w:tplc="FFFFFFFF" w:tentative="1">
      <w:start w:val="1"/>
      <w:numFmt w:val="decimal"/>
      <w:lvlText w:val="%7."/>
      <w:lvlJc w:val="left"/>
      <w:pPr>
        <w:ind w:left="3608" w:hanging="440"/>
      </w:pPr>
    </w:lvl>
    <w:lvl w:ilvl="7" w:tplc="FFFFFFFF" w:tentative="1">
      <w:start w:val="1"/>
      <w:numFmt w:val="lowerLetter"/>
      <w:lvlText w:val="%8)"/>
      <w:lvlJc w:val="left"/>
      <w:pPr>
        <w:ind w:left="4048" w:hanging="440"/>
      </w:pPr>
    </w:lvl>
    <w:lvl w:ilvl="8" w:tplc="FFFFFFFF" w:tentative="1">
      <w:start w:val="1"/>
      <w:numFmt w:val="lowerRoman"/>
      <w:lvlText w:val="%9."/>
      <w:lvlJc w:val="right"/>
      <w:pPr>
        <w:ind w:left="4488" w:hanging="440"/>
      </w:pPr>
    </w:lvl>
  </w:abstractNum>
  <w:num w:numId="1" w16cid:durableId="1541821137">
    <w:abstractNumId w:val="0"/>
  </w:num>
  <w:num w:numId="2" w16cid:durableId="545264253">
    <w:abstractNumId w:val="1"/>
  </w:num>
  <w:num w:numId="3" w16cid:durableId="1390686728">
    <w:abstractNumId w:val="13"/>
  </w:num>
  <w:num w:numId="4" w16cid:durableId="1840805933">
    <w:abstractNumId w:val="10"/>
  </w:num>
  <w:num w:numId="5" w16cid:durableId="1304887507">
    <w:abstractNumId w:val="11"/>
  </w:num>
  <w:num w:numId="6" w16cid:durableId="1923293320">
    <w:abstractNumId w:val="27"/>
  </w:num>
  <w:num w:numId="7" w16cid:durableId="18892691">
    <w:abstractNumId w:val="14"/>
  </w:num>
  <w:num w:numId="8" w16cid:durableId="978344523">
    <w:abstractNumId w:val="21"/>
  </w:num>
  <w:num w:numId="9" w16cid:durableId="307907434">
    <w:abstractNumId w:val="30"/>
  </w:num>
  <w:num w:numId="10" w16cid:durableId="1252204988">
    <w:abstractNumId w:val="49"/>
  </w:num>
  <w:num w:numId="11" w16cid:durableId="2101676407">
    <w:abstractNumId w:val="19"/>
  </w:num>
  <w:num w:numId="12" w16cid:durableId="366494779">
    <w:abstractNumId w:val="34"/>
  </w:num>
  <w:num w:numId="13" w16cid:durableId="1444839176">
    <w:abstractNumId w:val="35"/>
  </w:num>
  <w:num w:numId="14" w16cid:durableId="1966427704">
    <w:abstractNumId w:val="6"/>
  </w:num>
  <w:num w:numId="15" w16cid:durableId="1356805703">
    <w:abstractNumId w:val="8"/>
  </w:num>
  <w:num w:numId="16" w16cid:durableId="1035622001">
    <w:abstractNumId w:val="33"/>
  </w:num>
  <w:num w:numId="17" w16cid:durableId="605649721">
    <w:abstractNumId w:val="32"/>
  </w:num>
  <w:num w:numId="18" w16cid:durableId="99842769">
    <w:abstractNumId w:val="3"/>
  </w:num>
  <w:num w:numId="19" w16cid:durableId="899246302">
    <w:abstractNumId w:val="36"/>
  </w:num>
  <w:num w:numId="20" w16cid:durableId="103622313">
    <w:abstractNumId w:val="47"/>
  </w:num>
  <w:num w:numId="21" w16cid:durableId="447506168">
    <w:abstractNumId w:val="37"/>
  </w:num>
  <w:num w:numId="22" w16cid:durableId="1105921286">
    <w:abstractNumId w:val="9"/>
  </w:num>
  <w:num w:numId="23" w16cid:durableId="1776558151">
    <w:abstractNumId w:val="29"/>
  </w:num>
  <w:num w:numId="24" w16cid:durableId="1568221795">
    <w:abstractNumId w:val="26"/>
  </w:num>
  <w:num w:numId="25" w16cid:durableId="1764377249">
    <w:abstractNumId w:val="45"/>
  </w:num>
  <w:num w:numId="26" w16cid:durableId="1311011319">
    <w:abstractNumId w:val="4"/>
  </w:num>
  <w:num w:numId="27" w16cid:durableId="409086716">
    <w:abstractNumId w:val="28"/>
  </w:num>
  <w:num w:numId="28" w16cid:durableId="1294599944">
    <w:abstractNumId w:val="7"/>
  </w:num>
  <w:num w:numId="29" w16cid:durableId="1680698422">
    <w:abstractNumId w:val="31"/>
  </w:num>
  <w:num w:numId="30" w16cid:durableId="1551116010">
    <w:abstractNumId w:val="25"/>
  </w:num>
  <w:num w:numId="31" w16cid:durableId="870535656">
    <w:abstractNumId w:val="5"/>
  </w:num>
  <w:num w:numId="32" w16cid:durableId="917790385">
    <w:abstractNumId w:val="23"/>
  </w:num>
  <w:num w:numId="33" w16cid:durableId="2114129051">
    <w:abstractNumId w:val="24"/>
  </w:num>
  <w:num w:numId="34" w16cid:durableId="1623421364">
    <w:abstractNumId w:val="12"/>
  </w:num>
  <w:num w:numId="35" w16cid:durableId="464080780">
    <w:abstractNumId w:val="40"/>
  </w:num>
  <w:num w:numId="36" w16cid:durableId="1245526334">
    <w:abstractNumId w:val="22"/>
  </w:num>
  <w:num w:numId="37" w16cid:durableId="1865359855">
    <w:abstractNumId w:val="42"/>
  </w:num>
  <w:num w:numId="38" w16cid:durableId="79985642">
    <w:abstractNumId w:val="39"/>
  </w:num>
  <w:num w:numId="39" w16cid:durableId="1012729427">
    <w:abstractNumId w:val="38"/>
  </w:num>
  <w:num w:numId="40" w16cid:durableId="172376932">
    <w:abstractNumId w:val="17"/>
  </w:num>
  <w:num w:numId="41" w16cid:durableId="1835339785">
    <w:abstractNumId w:val="48"/>
  </w:num>
  <w:num w:numId="42" w16cid:durableId="51395845">
    <w:abstractNumId w:val="18"/>
  </w:num>
  <w:num w:numId="43" w16cid:durableId="639457970">
    <w:abstractNumId w:val="43"/>
  </w:num>
  <w:num w:numId="44" w16cid:durableId="1519848019">
    <w:abstractNumId w:val="20"/>
  </w:num>
  <w:num w:numId="45" w16cid:durableId="1146749505">
    <w:abstractNumId w:val="44"/>
  </w:num>
  <w:num w:numId="46" w16cid:durableId="47923153">
    <w:abstractNumId w:val="46"/>
  </w:num>
  <w:num w:numId="47" w16cid:durableId="1913467277">
    <w:abstractNumId w:val="16"/>
  </w:num>
  <w:num w:numId="48" w16cid:durableId="652493906">
    <w:abstractNumId w:val="15"/>
  </w:num>
  <w:num w:numId="49" w16cid:durableId="1120802808">
    <w:abstractNumId w:val="2"/>
  </w:num>
  <w:num w:numId="50" w16cid:durableId="75721501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D033595"/>
    <w:rsid w:val="00002197"/>
    <w:rsid w:val="000046ED"/>
    <w:rsid w:val="00007AE4"/>
    <w:rsid w:val="000117A9"/>
    <w:rsid w:val="00013BA1"/>
    <w:rsid w:val="00015D57"/>
    <w:rsid w:val="00026B7B"/>
    <w:rsid w:val="00030212"/>
    <w:rsid w:val="00032026"/>
    <w:rsid w:val="000434EA"/>
    <w:rsid w:val="00043B05"/>
    <w:rsid w:val="00043C4E"/>
    <w:rsid w:val="00046D81"/>
    <w:rsid w:val="00047685"/>
    <w:rsid w:val="00053F24"/>
    <w:rsid w:val="00055344"/>
    <w:rsid w:val="0005604C"/>
    <w:rsid w:val="00057295"/>
    <w:rsid w:val="00060548"/>
    <w:rsid w:val="00060D67"/>
    <w:rsid w:val="0006396E"/>
    <w:rsid w:val="0007029E"/>
    <w:rsid w:val="00070EBF"/>
    <w:rsid w:val="000736CA"/>
    <w:rsid w:val="00073CB8"/>
    <w:rsid w:val="0007523E"/>
    <w:rsid w:val="00076C6E"/>
    <w:rsid w:val="00080063"/>
    <w:rsid w:val="00085AA3"/>
    <w:rsid w:val="00085DAB"/>
    <w:rsid w:val="00090B96"/>
    <w:rsid w:val="000910EF"/>
    <w:rsid w:val="00091E14"/>
    <w:rsid w:val="0009377B"/>
    <w:rsid w:val="000A29E5"/>
    <w:rsid w:val="000A420A"/>
    <w:rsid w:val="000A5956"/>
    <w:rsid w:val="000A5F56"/>
    <w:rsid w:val="000B0D78"/>
    <w:rsid w:val="000B0FB1"/>
    <w:rsid w:val="000B3293"/>
    <w:rsid w:val="000B4576"/>
    <w:rsid w:val="000B69AA"/>
    <w:rsid w:val="000B7273"/>
    <w:rsid w:val="000C2404"/>
    <w:rsid w:val="000C7347"/>
    <w:rsid w:val="000D2F36"/>
    <w:rsid w:val="000D5873"/>
    <w:rsid w:val="000D5BDE"/>
    <w:rsid w:val="000D6335"/>
    <w:rsid w:val="000E1428"/>
    <w:rsid w:val="000E2F73"/>
    <w:rsid w:val="000E5D96"/>
    <w:rsid w:val="000F1C53"/>
    <w:rsid w:val="000F37A0"/>
    <w:rsid w:val="000F67B8"/>
    <w:rsid w:val="000F738F"/>
    <w:rsid w:val="00103B44"/>
    <w:rsid w:val="001042AA"/>
    <w:rsid w:val="001051B3"/>
    <w:rsid w:val="00107312"/>
    <w:rsid w:val="00113784"/>
    <w:rsid w:val="0011507D"/>
    <w:rsid w:val="001155DE"/>
    <w:rsid w:val="00116E20"/>
    <w:rsid w:val="00122D1B"/>
    <w:rsid w:val="00127E53"/>
    <w:rsid w:val="00137B38"/>
    <w:rsid w:val="0014327E"/>
    <w:rsid w:val="001449A1"/>
    <w:rsid w:val="00147D19"/>
    <w:rsid w:val="001534C3"/>
    <w:rsid w:val="0015461F"/>
    <w:rsid w:val="00157AB5"/>
    <w:rsid w:val="00171528"/>
    <w:rsid w:val="0017603A"/>
    <w:rsid w:val="00183B87"/>
    <w:rsid w:val="001846FF"/>
    <w:rsid w:val="00186263"/>
    <w:rsid w:val="001915E2"/>
    <w:rsid w:val="00191C5C"/>
    <w:rsid w:val="00197436"/>
    <w:rsid w:val="001A05FB"/>
    <w:rsid w:val="001A0663"/>
    <w:rsid w:val="001A2447"/>
    <w:rsid w:val="001A7D04"/>
    <w:rsid w:val="001B4C50"/>
    <w:rsid w:val="001B7832"/>
    <w:rsid w:val="001C3BE8"/>
    <w:rsid w:val="001C4533"/>
    <w:rsid w:val="001D018A"/>
    <w:rsid w:val="001D0716"/>
    <w:rsid w:val="001D30B0"/>
    <w:rsid w:val="001D76DF"/>
    <w:rsid w:val="001E41CF"/>
    <w:rsid w:val="001E5A68"/>
    <w:rsid w:val="001F0CB0"/>
    <w:rsid w:val="001F10B3"/>
    <w:rsid w:val="001F2510"/>
    <w:rsid w:val="001F52E0"/>
    <w:rsid w:val="001F660F"/>
    <w:rsid w:val="001F7A65"/>
    <w:rsid w:val="001F7A7C"/>
    <w:rsid w:val="002017EE"/>
    <w:rsid w:val="00202A28"/>
    <w:rsid w:val="002030E1"/>
    <w:rsid w:val="00205BAE"/>
    <w:rsid w:val="00207343"/>
    <w:rsid w:val="00210018"/>
    <w:rsid w:val="002109A7"/>
    <w:rsid w:val="002145BD"/>
    <w:rsid w:val="00216B51"/>
    <w:rsid w:val="002176CA"/>
    <w:rsid w:val="00220D61"/>
    <w:rsid w:val="00222B71"/>
    <w:rsid w:val="00224504"/>
    <w:rsid w:val="00225C77"/>
    <w:rsid w:val="00232364"/>
    <w:rsid w:val="002357DA"/>
    <w:rsid w:val="00235A48"/>
    <w:rsid w:val="00241322"/>
    <w:rsid w:val="00243462"/>
    <w:rsid w:val="002468C4"/>
    <w:rsid w:val="00247AA1"/>
    <w:rsid w:val="002504D8"/>
    <w:rsid w:val="0025052A"/>
    <w:rsid w:val="00251E2D"/>
    <w:rsid w:val="00252A50"/>
    <w:rsid w:val="00253D58"/>
    <w:rsid w:val="0025408B"/>
    <w:rsid w:val="002546A6"/>
    <w:rsid w:val="00255770"/>
    <w:rsid w:val="0025614B"/>
    <w:rsid w:val="00264DD6"/>
    <w:rsid w:val="002674A7"/>
    <w:rsid w:val="00270A96"/>
    <w:rsid w:val="00271827"/>
    <w:rsid w:val="002730CA"/>
    <w:rsid w:val="00276482"/>
    <w:rsid w:val="00280B47"/>
    <w:rsid w:val="00295ABB"/>
    <w:rsid w:val="002B1599"/>
    <w:rsid w:val="002B462E"/>
    <w:rsid w:val="002B5182"/>
    <w:rsid w:val="002B55AC"/>
    <w:rsid w:val="002C22DC"/>
    <w:rsid w:val="002C3318"/>
    <w:rsid w:val="002C359D"/>
    <w:rsid w:val="002C54DF"/>
    <w:rsid w:val="002C5588"/>
    <w:rsid w:val="002C5DAE"/>
    <w:rsid w:val="002D264C"/>
    <w:rsid w:val="002D34B5"/>
    <w:rsid w:val="002D480D"/>
    <w:rsid w:val="002D5373"/>
    <w:rsid w:val="002D5E88"/>
    <w:rsid w:val="002D7141"/>
    <w:rsid w:val="002D7769"/>
    <w:rsid w:val="002E06F6"/>
    <w:rsid w:val="002E11DC"/>
    <w:rsid w:val="002F0CA2"/>
    <w:rsid w:val="002F1C8C"/>
    <w:rsid w:val="002F20FA"/>
    <w:rsid w:val="002F2CB8"/>
    <w:rsid w:val="002F5AFE"/>
    <w:rsid w:val="002F6DCB"/>
    <w:rsid w:val="0030128F"/>
    <w:rsid w:val="00302C09"/>
    <w:rsid w:val="003040E9"/>
    <w:rsid w:val="003047F9"/>
    <w:rsid w:val="00305F51"/>
    <w:rsid w:val="00306830"/>
    <w:rsid w:val="00307CF3"/>
    <w:rsid w:val="00314643"/>
    <w:rsid w:val="003158C3"/>
    <w:rsid w:val="0032009B"/>
    <w:rsid w:val="003207F9"/>
    <w:rsid w:val="003248AF"/>
    <w:rsid w:val="003326D7"/>
    <w:rsid w:val="00333D79"/>
    <w:rsid w:val="0033408C"/>
    <w:rsid w:val="0033505F"/>
    <w:rsid w:val="0033513D"/>
    <w:rsid w:val="003357B1"/>
    <w:rsid w:val="00341EFF"/>
    <w:rsid w:val="00343779"/>
    <w:rsid w:val="00352425"/>
    <w:rsid w:val="00352DCA"/>
    <w:rsid w:val="00354754"/>
    <w:rsid w:val="00354C61"/>
    <w:rsid w:val="00354FF1"/>
    <w:rsid w:val="00366916"/>
    <w:rsid w:val="00367C3C"/>
    <w:rsid w:val="00371BCB"/>
    <w:rsid w:val="0037209D"/>
    <w:rsid w:val="0037350C"/>
    <w:rsid w:val="003738CD"/>
    <w:rsid w:val="003739DD"/>
    <w:rsid w:val="00381151"/>
    <w:rsid w:val="00383A7B"/>
    <w:rsid w:val="0038476C"/>
    <w:rsid w:val="00384AAC"/>
    <w:rsid w:val="003871F0"/>
    <w:rsid w:val="00387C12"/>
    <w:rsid w:val="003905C2"/>
    <w:rsid w:val="003913F4"/>
    <w:rsid w:val="00392507"/>
    <w:rsid w:val="00392645"/>
    <w:rsid w:val="003A2EFE"/>
    <w:rsid w:val="003A2FEC"/>
    <w:rsid w:val="003B7B9D"/>
    <w:rsid w:val="003C232F"/>
    <w:rsid w:val="003C77A8"/>
    <w:rsid w:val="003D1BC7"/>
    <w:rsid w:val="003D33F0"/>
    <w:rsid w:val="003D37EE"/>
    <w:rsid w:val="003D3E46"/>
    <w:rsid w:val="003D70EA"/>
    <w:rsid w:val="003D7138"/>
    <w:rsid w:val="003E6C8B"/>
    <w:rsid w:val="003E7021"/>
    <w:rsid w:val="003E7CDE"/>
    <w:rsid w:val="003F6AA5"/>
    <w:rsid w:val="004028D9"/>
    <w:rsid w:val="00404D55"/>
    <w:rsid w:val="00406F45"/>
    <w:rsid w:val="00407B73"/>
    <w:rsid w:val="00407D1A"/>
    <w:rsid w:val="004204BF"/>
    <w:rsid w:val="004241BE"/>
    <w:rsid w:val="0042747C"/>
    <w:rsid w:val="004346E6"/>
    <w:rsid w:val="004364C4"/>
    <w:rsid w:val="0043742B"/>
    <w:rsid w:val="00442B8F"/>
    <w:rsid w:val="00443035"/>
    <w:rsid w:val="00445CFA"/>
    <w:rsid w:val="00446689"/>
    <w:rsid w:val="00447C15"/>
    <w:rsid w:val="0045446E"/>
    <w:rsid w:val="00456EA4"/>
    <w:rsid w:val="00467320"/>
    <w:rsid w:val="004674BE"/>
    <w:rsid w:val="00467F6B"/>
    <w:rsid w:val="004747EE"/>
    <w:rsid w:val="00475CE7"/>
    <w:rsid w:val="0047624C"/>
    <w:rsid w:val="00480DB0"/>
    <w:rsid w:val="00483586"/>
    <w:rsid w:val="00490B2D"/>
    <w:rsid w:val="0049142E"/>
    <w:rsid w:val="00491644"/>
    <w:rsid w:val="00491B92"/>
    <w:rsid w:val="004A1442"/>
    <w:rsid w:val="004A22E2"/>
    <w:rsid w:val="004A51CA"/>
    <w:rsid w:val="004B4755"/>
    <w:rsid w:val="004B6E7B"/>
    <w:rsid w:val="004C1DD7"/>
    <w:rsid w:val="004C1EC0"/>
    <w:rsid w:val="004C3129"/>
    <w:rsid w:val="004C5CF6"/>
    <w:rsid w:val="004D6811"/>
    <w:rsid w:val="004D6AE9"/>
    <w:rsid w:val="004E1497"/>
    <w:rsid w:val="004E29C3"/>
    <w:rsid w:val="004E4D1C"/>
    <w:rsid w:val="004E627C"/>
    <w:rsid w:val="004E688D"/>
    <w:rsid w:val="004E72FA"/>
    <w:rsid w:val="004F4632"/>
    <w:rsid w:val="004F6F30"/>
    <w:rsid w:val="00500C2F"/>
    <w:rsid w:val="00503F17"/>
    <w:rsid w:val="00507CF8"/>
    <w:rsid w:val="00522176"/>
    <w:rsid w:val="005253EA"/>
    <w:rsid w:val="00525F16"/>
    <w:rsid w:val="005273BA"/>
    <w:rsid w:val="005319EC"/>
    <w:rsid w:val="005326A7"/>
    <w:rsid w:val="00534723"/>
    <w:rsid w:val="00534E19"/>
    <w:rsid w:val="00534E27"/>
    <w:rsid w:val="0053510F"/>
    <w:rsid w:val="00536F33"/>
    <w:rsid w:val="00537FC9"/>
    <w:rsid w:val="00543E00"/>
    <w:rsid w:val="005442ED"/>
    <w:rsid w:val="00546898"/>
    <w:rsid w:val="00546A6E"/>
    <w:rsid w:val="00557AFE"/>
    <w:rsid w:val="00562589"/>
    <w:rsid w:val="00570BB7"/>
    <w:rsid w:val="005722C2"/>
    <w:rsid w:val="00576942"/>
    <w:rsid w:val="00576DBE"/>
    <w:rsid w:val="00577197"/>
    <w:rsid w:val="00577D1F"/>
    <w:rsid w:val="00590126"/>
    <w:rsid w:val="00591E10"/>
    <w:rsid w:val="005926BE"/>
    <w:rsid w:val="00597A0A"/>
    <w:rsid w:val="005A149D"/>
    <w:rsid w:val="005A4E75"/>
    <w:rsid w:val="005A6FB4"/>
    <w:rsid w:val="005B253D"/>
    <w:rsid w:val="005B3F1E"/>
    <w:rsid w:val="005B69CB"/>
    <w:rsid w:val="005C47B4"/>
    <w:rsid w:val="005C5CE1"/>
    <w:rsid w:val="005D29B3"/>
    <w:rsid w:val="005D5D76"/>
    <w:rsid w:val="005D79A0"/>
    <w:rsid w:val="005E18A9"/>
    <w:rsid w:val="005E199A"/>
    <w:rsid w:val="005E26DB"/>
    <w:rsid w:val="005E74B2"/>
    <w:rsid w:val="005E7804"/>
    <w:rsid w:val="005F06CC"/>
    <w:rsid w:val="005F1846"/>
    <w:rsid w:val="005F4D4E"/>
    <w:rsid w:val="005F4DFD"/>
    <w:rsid w:val="005F5347"/>
    <w:rsid w:val="005F79E2"/>
    <w:rsid w:val="005F7AE6"/>
    <w:rsid w:val="00601D88"/>
    <w:rsid w:val="006039FB"/>
    <w:rsid w:val="00604C73"/>
    <w:rsid w:val="006060DE"/>
    <w:rsid w:val="006117F1"/>
    <w:rsid w:val="00612F85"/>
    <w:rsid w:val="0061673A"/>
    <w:rsid w:val="0062118E"/>
    <w:rsid w:val="006221CE"/>
    <w:rsid w:val="00625AA0"/>
    <w:rsid w:val="00626407"/>
    <w:rsid w:val="00626D7A"/>
    <w:rsid w:val="00630BA8"/>
    <w:rsid w:val="00632577"/>
    <w:rsid w:val="00634189"/>
    <w:rsid w:val="006414B4"/>
    <w:rsid w:val="00642A2C"/>
    <w:rsid w:val="006503A3"/>
    <w:rsid w:val="00651EFE"/>
    <w:rsid w:val="006529BA"/>
    <w:rsid w:val="006569A5"/>
    <w:rsid w:val="00661A37"/>
    <w:rsid w:val="00662D45"/>
    <w:rsid w:val="006635C9"/>
    <w:rsid w:val="00670E1C"/>
    <w:rsid w:val="00670F77"/>
    <w:rsid w:val="00672289"/>
    <w:rsid w:val="00674B68"/>
    <w:rsid w:val="006757D1"/>
    <w:rsid w:val="006831F4"/>
    <w:rsid w:val="00691448"/>
    <w:rsid w:val="006939FD"/>
    <w:rsid w:val="00694037"/>
    <w:rsid w:val="006959EC"/>
    <w:rsid w:val="006962F9"/>
    <w:rsid w:val="00696EFC"/>
    <w:rsid w:val="0069726A"/>
    <w:rsid w:val="006B66F2"/>
    <w:rsid w:val="006B7BCE"/>
    <w:rsid w:val="006C1C3C"/>
    <w:rsid w:val="006C6E37"/>
    <w:rsid w:val="006C6EAB"/>
    <w:rsid w:val="006D53F6"/>
    <w:rsid w:val="006D54AC"/>
    <w:rsid w:val="006D5ADE"/>
    <w:rsid w:val="006D6B1A"/>
    <w:rsid w:val="006E3BE8"/>
    <w:rsid w:val="006E43CC"/>
    <w:rsid w:val="006E4F45"/>
    <w:rsid w:val="006F116A"/>
    <w:rsid w:val="006F18EB"/>
    <w:rsid w:val="006F290B"/>
    <w:rsid w:val="006F3972"/>
    <w:rsid w:val="006F3FFD"/>
    <w:rsid w:val="006F75BA"/>
    <w:rsid w:val="006F7ADD"/>
    <w:rsid w:val="00701381"/>
    <w:rsid w:val="007014F8"/>
    <w:rsid w:val="00702CFB"/>
    <w:rsid w:val="0070450E"/>
    <w:rsid w:val="00707E12"/>
    <w:rsid w:val="0071049B"/>
    <w:rsid w:val="007242A0"/>
    <w:rsid w:val="0072621E"/>
    <w:rsid w:val="00726981"/>
    <w:rsid w:val="0072714A"/>
    <w:rsid w:val="00727740"/>
    <w:rsid w:val="00734641"/>
    <w:rsid w:val="00735D4A"/>
    <w:rsid w:val="00737496"/>
    <w:rsid w:val="007418F6"/>
    <w:rsid w:val="00744EBA"/>
    <w:rsid w:val="00744FFF"/>
    <w:rsid w:val="007466C0"/>
    <w:rsid w:val="00746FC7"/>
    <w:rsid w:val="00754464"/>
    <w:rsid w:val="007561F2"/>
    <w:rsid w:val="00756F2F"/>
    <w:rsid w:val="00770FBF"/>
    <w:rsid w:val="00772373"/>
    <w:rsid w:val="007726F1"/>
    <w:rsid w:val="00772F7E"/>
    <w:rsid w:val="007744D2"/>
    <w:rsid w:val="007747D1"/>
    <w:rsid w:val="00776258"/>
    <w:rsid w:val="0077714D"/>
    <w:rsid w:val="00780170"/>
    <w:rsid w:val="007815E6"/>
    <w:rsid w:val="00784900"/>
    <w:rsid w:val="00784F98"/>
    <w:rsid w:val="00785281"/>
    <w:rsid w:val="00792148"/>
    <w:rsid w:val="00793265"/>
    <w:rsid w:val="00794731"/>
    <w:rsid w:val="00796E73"/>
    <w:rsid w:val="007A0C15"/>
    <w:rsid w:val="007A19E3"/>
    <w:rsid w:val="007A3896"/>
    <w:rsid w:val="007B38B4"/>
    <w:rsid w:val="007C0CBF"/>
    <w:rsid w:val="007C0E09"/>
    <w:rsid w:val="007D1685"/>
    <w:rsid w:val="007D1F54"/>
    <w:rsid w:val="007E022A"/>
    <w:rsid w:val="007E24EA"/>
    <w:rsid w:val="007E4853"/>
    <w:rsid w:val="007E4B90"/>
    <w:rsid w:val="007F3B16"/>
    <w:rsid w:val="0080268C"/>
    <w:rsid w:val="00802693"/>
    <w:rsid w:val="0080689C"/>
    <w:rsid w:val="0080692F"/>
    <w:rsid w:val="0081518F"/>
    <w:rsid w:val="008178DC"/>
    <w:rsid w:val="00817C5F"/>
    <w:rsid w:val="0082015D"/>
    <w:rsid w:val="0082134A"/>
    <w:rsid w:val="008217F3"/>
    <w:rsid w:val="00824CB3"/>
    <w:rsid w:val="00825431"/>
    <w:rsid w:val="00825BB8"/>
    <w:rsid w:val="0083065A"/>
    <w:rsid w:val="008322A5"/>
    <w:rsid w:val="00833872"/>
    <w:rsid w:val="00841D6B"/>
    <w:rsid w:val="00843D56"/>
    <w:rsid w:val="00846175"/>
    <w:rsid w:val="008476AC"/>
    <w:rsid w:val="00854184"/>
    <w:rsid w:val="008568E4"/>
    <w:rsid w:val="00862E85"/>
    <w:rsid w:val="00863EB1"/>
    <w:rsid w:val="008645D7"/>
    <w:rsid w:val="00866AE3"/>
    <w:rsid w:val="008676EF"/>
    <w:rsid w:val="00871392"/>
    <w:rsid w:val="00876605"/>
    <w:rsid w:val="00876B71"/>
    <w:rsid w:val="00876BA1"/>
    <w:rsid w:val="008827F9"/>
    <w:rsid w:val="00884E5E"/>
    <w:rsid w:val="0089401C"/>
    <w:rsid w:val="00896376"/>
    <w:rsid w:val="008A09A5"/>
    <w:rsid w:val="008A4DF8"/>
    <w:rsid w:val="008B2B31"/>
    <w:rsid w:val="008B2C2A"/>
    <w:rsid w:val="008B4CC7"/>
    <w:rsid w:val="008B668B"/>
    <w:rsid w:val="008B6BF3"/>
    <w:rsid w:val="008C21EB"/>
    <w:rsid w:val="008C46A7"/>
    <w:rsid w:val="008C6325"/>
    <w:rsid w:val="008C6EAB"/>
    <w:rsid w:val="008D0E52"/>
    <w:rsid w:val="008D1961"/>
    <w:rsid w:val="008D72FE"/>
    <w:rsid w:val="008E3F46"/>
    <w:rsid w:val="008E789C"/>
    <w:rsid w:val="008F1FF9"/>
    <w:rsid w:val="008F45F9"/>
    <w:rsid w:val="008F4B2D"/>
    <w:rsid w:val="008F71CD"/>
    <w:rsid w:val="0090612F"/>
    <w:rsid w:val="0091028D"/>
    <w:rsid w:val="00910E3A"/>
    <w:rsid w:val="00915D93"/>
    <w:rsid w:val="00917628"/>
    <w:rsid w:val="009254CF"/>
    <w:rsid w:val="00925AB5"/>
    <w:rsid w:val="00930123"/>
    <w:rsid w:val="00930A2D"/>
    <w:rsid w:val="00930E27"/>
    <w:rsid w:val="0093358B"/>
    <w:rsid w:val="009339BE"/>
    <w:rsid w:val="00937FD0"/>
    <w:rsid w:val="00942724"/>
    <w:rsid w:val="0094369F"/>
    <w:rsid w:val="00954118"/>
    <w:rsid w:val="00961AFC"/>
    <w:rsid w:val="00963D14"/>
    <w:rsid w:val="009734CB"/>
    <w:rsid w:val="00974DF5"/>
    <w:rsid w:val="00976B16"/>
    <w:rsid w:val="009809E2"/>
    <w:rsid w:val="00986DBC"/>
    <w:rsid w:val="00987C47"/>
    <w:rsid w:val="00990B7C"/>
    <w:rsid w:val="00991B73"/>
    <w:rsid w:val="00991FD9"/>
    <w:rsid w:val="009927BE"/>
    <w:rsid w:val="00992A89"/>
    <w:rsid w:val="009955F4"/>
    <w:rsid w:val="0099734A"/>
    <w:rsid w:val="00997B1B"/>
    <w:rsid w:val="009A0CB3"/>
    <w:rsid w:val="009A247E"/>
    <w:rsid w:val="009A24CD"/>
    <w:rsid w:val="009A43E2"/>
    <w:rsid w:val="009A55DF"/>
    <w:rsid w:val="009A71D4"/>
    <w:rsid w:val="009B2E90"/>
    <w:rsid w:val="009B37C3"/>
    <w:rsid w:val="009B4AC0"/>
    <w:rsid w:val="009B5B70"/>
    <w:rsid w:val="009C29DC"/>
    <w:rsid w:val="009C6DDB"/>
    <w:rsid w:val="009D2802"/>
    <w:rsid w:val="009D39BA"/>
    <w:rsid w:val="009D45FB"/>
    <w:rsid w:val="009D5DAA"/>
    <w:rsid w:val="009D6727"/>
    <w:rsid w:val="009E1679"/>
    <w:rsid w:val="009E3DEE"/>
    <w:rsid w:val="009E6A23"/>
    <w:rsid w:val="009E6CAA"/>
    <w:rsid w:val="009E6FAD"/>
    <w:rsid w:val="009F0A2F"/>
    <w:rsid w:val="009F4F23"/>
    <w:rsid w:val="009F51A4"/>
    <w:rsid w:val="009F73E5"/>
    <w:rsid w:val="00A00C8B"/>
    <w:rsid w:val="00A0420D"/>
    <w:rsid w:val="00A045AB"/>
    <w:rsid w:val="00A05A6D"/>
    <w:rsid w:val="00A16BB6"/>
    <w:rsid w:val="00A174D8"/>
    <w:rsid w:val="00A221EA"/>
    <w:rsid w:val="00A22B5E"/>
    <w:rsid w:val="00A23173"/>
    <w:rsid w:val="00A247FB"/>
    <w:rsid w:val="00A24F10"/>
    <w:rsid w:val="00A273B3"/>
    <w:rsid w:val="00A27888"/>
    <w:rsid w:val="00A309AD"/>
    <w:rsid w:val="00A319E0"/>
    <w:rsid w:val="00A31C1E"/>
    <w:rsid w:val="00A34020"/>
    <w:rsid w:val="00A35D2B"/>
    <w:rsid w:val="00A360C1"/>
    <w:rsid w:val="00A37A83"/>
    <w:rsid w:val="00A4026B"/>
    <w:rsid w:val="00A47D26"/>
    <w:rsid w:val="00A6577B"/>
    <w:rsid w:val="00A738CD"/>
    <w:rsid w:val="00A774A7"/>
    <w:rsid w:val="00A7751D"/>
    <w:rsid w:val="00A81D78"/>
    <w:rsid w:val="00A9348F"/>
    <w:rsid w:val="00A96499"/>
    <w:rsid w:val="00A96C2C"/>
    <w:rsid w:val="00AA233D"/>
    <w:rsid w:val="00AA3410"/>
    <w:rsid w:val="00AA58D1"/>
    <w:rsid w:val="00AA7009"/>
    <w:rsid w:val="00AB1DD6"/>
    <w:rsid w:val="00AB3EFC"/>
    <w:rsid w:val="00AB5627"/>
    <w:rsid w:val="00AC28CF"/>
    <w:rsid w:val="00AC591D"/>
    <w:rsid w:val="00AC5BD7"/>
    <w:rsid w:val="00AC6BB8"/>
    <w:rsid w:val="00AD089B"/>
    <w:rsid w:val="00AD55C6"/>
    <w:rsid w:val="00AE077F"/>
    <w:rsid w:val="00AE34CF"/>
    <w:rsid w:val="00AE69D0"/>
    <w:rsid w:val="00AF22FD"/>
    <w:rsid w:val="00AF2844"/>
    <w:rsid w:val="00AF4BA1"/>
    <w:rsid w:val="00B011D3"/>
    <w:rsid w:val="00B02446"/>
    <w:rsid w:val="00B07ECA"/>
    <w:rsid w:val="00B10030"/>
    <w:rsid w:val="00B1099A"/>
    <w:rsid w:val="00B12FC0"/>
    <w:rsid w:val="00B21B9D"/>
    <w:rsid w:val="00B23199"/>
    <w:rsid w:val="00B355C1"/>
    <w:rsid w:val="00B3653B"/>
    <w:rsid w:val="00B366AA"/>
    <w:rsid w:val="00B37992"/>
    <w:rsid w:val="00B46B55"/>
    <w:rsid w:val="00B52274"/>
    <w:rsid w:val="00B53F55"/>
    <w:rsid w:val="00B565B4"/>
    <w:rsid w:val="00B5669D"/>
    <w:rsid w:val="00B6257F"/>
    <w:rsid w:val="00B628BF"/>
    <w:rsid w:val="00B62EF4"/>
    <w:rsid w:val="00B7360D"/>
    <w:rsid w:val="00B74DB9"/>
    <w:rsid w:val="00B75737"/>
    <w:rsid w:val="00B75A63"/>
    <w:rsid w:val="00B76AE8"/>
    <w:rsid w:val="00B82698"/>
    <w:rsid w:val="00B86BDB"/>
    <w:rsid w:val="00B87165"/>
    <w:rsid w:val="00BA185C"/>
    <w:rsid w:val="00BA466D"/>
    <w:rsid w:val="00BA565F"/>
    <w:rsid w:val="00BA7A1D"/>
    <w:rsid w:val="00BA7ACD"/>
    <w:rsid w:val="00BB6A6E"/>
    <w:rsid w:val="00BB72AE"/>
    <w:rsid w:val="00BC3FA0"/>
    <w:rsid w:val="00BC4737"/>
    <w:rsid w:val="00BD11D1"/>
    <w:rsid w:val="00BD5524"/>
    <w:rsid w:val="00BD6C24"/>
    <w:rsid w:val="00BD7448"/>
    <w:rsid w:val="00BD7540"/>
    <w:rsid w:val="00BF6555"/>
    <w:rsid w:val="00C03808"/>
    <w:rsid w:val="00C06A39"/>
    <w:rsid w:val="00C10BB7"/>
    <w:rsid w:val="00C20800"/>
    <w:rsid w:val="00C2124F"/>
    <w:rsid w:val="00C22623"/>
    <w:rsid w:val="00C24069"/>
    <w:rsid w:val="00C260AB"/>
    <w:rsid w:val="00C320BC"/>
    <w:rsid w:val="00C347D1"/>
    <w:rsid w:val="00C37826"/>
    <w:rsid w:val="00C40EB1"/>
    <w:rsid w:val="00C4125E"/>
    <w:rsid w:val="00C42F71"/>
    <w:rsid w:val="00C4708C"/>
    <w:rsid w:val="00C50195"/>
    <w:rsid w:val="00C54976"/>
    <w:rsid w:val="00C5573E"/>
    <w:rsid w:val="00C624B9"/>
    <w:rsid w:val="00C62DE8"/>
    <w:rsid w:val="00C6523F"/>
    <w:rsid w:val="00C706B5"/>
    <w:rsid w:val="00C70B7F"/>
    <w:rsid w:val="00C70C17"/>
    <w:rsid w:val="00C7184F"/>
    <w:rsid w:val="00C7298F"/>
    <w:rsid w:val="00C74ECA"/>
    <w:rsid w:val="00C828F6"/>
    <w:rsid w:val="00C915BF"/>
    <w:rsid w:val="00CA1374"/>
    <w:rsid w:val="00CA3222"/>
    <w:rsid w:val="00CA3254"/>
    <w:rsid w:val="00CB7341"/>
    <w:rsid w:val="00CC033C"/>
    <w:rsid w:val="00CC2C8A"/>
    <w:rsid w:val="00CC379C"/>
    <w:rsid w:val="00CC41C9"/>
    <w:rsid w:val="00CC4348"/>
    <w:rsid w:val="00CC5C6D"/>
    <w:rsid w:val="00CC5C9F"/>
    <w:rsid w:val="00CD5B30"/>
    <w:rsid w:val="00CD638E"/>
    <w:rsid w:val="00CE1571"/>
    <w:rsid w:val="00CE1F52"/>
    <w:rsid w:val="00CE2909"/>
    <w:rsid w:val="00CE4731"/>
    <w:rsid w:val="00CF73BB"/>
    <w:rsid w:val="00D00733"/>
    <w:rsid w:val="00D02B59"/>
    <w:rsid w:val="00D06404"/>
    <w:rsid w:val="00D13627"/>
    <w:rsid w:val="00D1489A"/>
    <w:rsid w:val="00D14EAE"/>
    <w:rsid w:val="00D26406"/>
    <w:rsid w:val="00D30AE9"/>
    <w:rsid w:val="00D313DF"/>
    <w:rsid w:val="00D32770"/>
    <w:rsid w:val="00D37AC7"/>
    <w:rsid w:val="00D41C01"/>
    <w:rsid w:val="00D42C9B"/>
    <w:rsid w:val="00D447E3"/>
    <w:rsid w:val="00D46463"/>
    <w:rsid w:val="00D50AD6"/>
    <w:rsid w:val="00D518D8"/>
    <w:rsid w:val="00D534F8"/>
    <w:rsid w:val="00D56242"/>
    <w:rsid w:val="00D5762D"/>
    <w:rsid w:val="00D57C6B"/>
    <w:rsid w:val="00D6120B"/>
    <w:rsid w:val="00D616F5"/>
    <w:rsid w:val="00D62E3A"/>
    <w:rsid w:val="00D71D98"/>
    <w:rsid w:val="00D72223"/>
    <w:rsid w:val="00D7526C"/>
    <w:rsid w:val="00D753EF"/>
    <w:rsid w:val="00D83CF1"/>
    <w:rsid w:val="00D86900"/>
    <w:rsid w:val="00D9001E"/>
    <w:rsid w:val="00D91E86"/>
    <w:rsid w:val="00D92F1D"/>
    <w:rsid w:val="00D93538"/>
    <w:rsid w:val="00D94DC0"/>
    <w:rsid w:val="00D97A8D"/>
    <w:rsid w:val="00DA161C"/>
    <w:rsid w:val="00DA7C91"/>
    <w:rsid w:val="00DB0F92"/>
    <w:rsid w:val="00DB149C"/>
    <w:rsid w:val="00DD0880"/>
    <w:rsid w:val="00DD43FF"/>
    <w:rsid w:val="00DD4CDA"/>
    <w:rsid w:val="00DD5848"/>
    <w:rsid w:val="00DE00AF"/>
    <w:rsid w:val="00DE1206"/>
    <w:rsid w:val="00DE32A4"/>
    <w:rsid w:val="00DE3E5E"/>
    <w:rsid w:val="00DE3EDA"/>
    <w:rsid w:val="00DE4891"/>
    <w:rsid w:val="00DE7147"/>
    <w:rsid w:val="00DF17D7"/>
    <w:rsid w:val="00DF22DC"/>
    <w:rsid w:val="00DF30EA"/>
    <w:rsid w:val="00DF5872"/>
    <w:rsid w:val="00E00D74"/>
    <w:rsid w:val="00E00F72"/>
    <w:rsid w:val="00E10004"/>
    <w:rsid w:val="00E12FD7"/>
    <w:rsid w:val="00E16231"/>
    <w:rsid w:val="00E215DB"/>
    <w:rsid w:val="00E22190"/>
    <w:rsid w:val="00E23953"/>
    <w:rsid w:val="00E30013"/>
    <w:rsid w:val="00E358B0"/>
    <w:rsid w:val="00E36AE7"/>
    <w:rsid w:val="00E410B0"/>
    <w:rsid w:val="00E456F1"/>
    <w:rsid w:val="00E502EB"/>
    <w:rsid w:val="00E52732"/>
    <w:rsid w:val="00E531EE"/>
    <w:rsid w:val="00E54182"/>
    <w:rsid w:val="00E55042"/>
    <w:rsid w:val="00E65C17"/>
    <w:rsid w:val="00E673F7"/>
    <w:rsid w:val="00E7119E"/>
    <w:rsid w:val="00E711A3"/>
    <w:rsid w:val="00E7399A"/>
    <w:rsid w:val="00E76D2A"/>
    <w:rsid w:val="00E77514"/>
    <w:rsid w:val="00E8017A"/>
    <w:rsid w:val="00E821A1"/>
    <w:rsid w:val="00E8379E"/>
    <w:rsid w:val="00E83CFE"/>
    <w:rsid w:val="00E84AE6"/>
    <w:rsid w:val="00E86388"/>
    <w:rsid w:val="00E8675F"/>
    <w:rsid w:val="00E9034A"/>
    <w:rsid w:val="00E913D0"/>
    <w:rsid w:val="00E91640"/>
    <w:rsid w:val="00E924E4"/>
    <w:rsid w:val="00E9754D"/>
    <w:rsid w:val="00E97E3A"/>
    <w:rsid w:val="00EA133B"/>
    <w:rsid w:val="00EA1935"/>
    <w:rsid w:val="00EA327F"/>
    <w:rsid w:val="00EB39F4"/>
    <w:rsid w:val="00EC2ACD"/>
    <w:rsid w:val="00EC2D2B"/>
    <w:rsid w:val="00EC4C83"/>
    <w:rsid w:val="00EC4D67"/>
    <w:rsid w:val="00EC7598"/>
    <w:rsid w:val="00ED603B"/>
    <w:rsid w:val="00ED6699"/>
    <w:rsid w:val="00EE0E26"/>
    <w:rsid w:val="00EE1931"/>
    <w:rsid w:val="00EE305A"/>
    <w:rsid w:val="00EE69CC"/>
    <w:rsid w:val="00EF6CE4"/>
    <w:rsid w:val="00F0120C"/>
    <w:rsid w:val="00F04088"/>
    <w:rsid w:val="00F05F05"/>
    <w:rsid w:val="00F06A66"/>
    <w:rsid w:val="00F10851"/>
    <w:rsid w:val="00F10EAC"/>
    <w:rsid w:val="00F12C3A"/>
    <w:rsid w:val="00F145E8"/>
    <w:rsid w:val="00F170AD"/>
    <w:rsid w:val="00F174D6"/>
    <w:rsid w:val="00F17B5A"/>
    <w:rsid w:val="00F202AE"/>
    <w:rsid w:val="00F230AA"/>
    <w:rsid w:val="00F27183"/>
    <w:rsid w:val="00F30537"/>
    <w:rsid w:val="00F35D0B"/>
    <w:rsid w:val="00F36544"/>
    <w:rsid w:val="00F3670F"/>
    <w:rsid w:val="00F41F46"/>
    <w:rsid w:val="00F44AE0"/>
    <w:rsid w:val="00F512CC"/>
    <w:rsid w:val="00F57B63"/>
    <w:rsid w:val="00F64311"/>
    <w:rsid w:val="00F645A9"/>
    <w:rsid w:val="00F64F29"/>
    <w:rsid w:val="00F66BC4"/>
    <w:rsid w:val="00F711DA"/>
    <w:rsid w:val="00F713A9"/>
    <w:rsid w:val="00F72714"/>
    <w:rsid w:val="00F7453C"/>
    <w:rsid w:val="00F7541B"/>
    <w:rsid w:val="00F75D1A"/>
    <w:rsid w:val="00F763C1"/>
    <w:rsid w:val="00F767E4"/>
    <w:rsid w:val="00F76E5A"/>
    <w:rsid w:val="00F80349"/>
    <w:rsid w:val="00F827CF"/>
    <w:rsid w:val="00F8314A"/>
    <w:rsid w:val="00F8485F"/>
    <w:rsid w:val="00F857E1"/>
    <w:rsid w:val="00F8744A"/>
    <w:rsid w:val="00F8748E"/>
    <w:rsid w:val="00F879EF"/>
    <w:rsid w:val="00F957BE"/>
    <w:rsid w:val="00F977BF"/>
    <w:rsid w:val="00F97D2B"/>
    <w:rsid w:val="00FA78D1"/>
    <w:rsid w:val="00FB0282"/>
    <w:rsid w:val="00FB524B"/>
    <w:rsid w:val="00FC4665"/>
    <w:rsid w:val="00FC5C35"/>
    <w:rsid w:val="00FC67B9"/>
    <w:rsid w:val="00FD1A5E"/>
    <w:rsid w:val="00FD4D46"/>
    <w:rsid w:val="00FE035F"/>
    <w:rsid w:val="00FE0556"/>
    <w:rsid w:val="00FE31BB"/>
    <w:rsid w:val="00FE6AD7"/>
    <w:rsid w:val="00FF15C7"/>
    <w:rsid w:val="00FF2115"/>
    <w:rsid w:val="00FF3947"/>
    <w:rsid w:val="194941EF"/>
    <w:rsid w:val="2D033595"/>
    <w:rsid w:val="39913334"/>
    <w:rsid w:val="41475317"/>
    <w:rsid w:val="666B2017"/>
    <w:rsid w:val="74FE1B67"/>
    <w:rsid w:val="75C1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2E6111"/>
  <w15:docId w15:val="{4BBCE65F-3A16-42B6-823A-D6EA2BE0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347D1"/>
    <w:pPr>
      <w:keepNext/>
      <w:keepLines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color w:val="auto"/>
      <w:kern w:val="44"/>
      <w:sz w:val="44"/>
      <w:szCs w:val="44"/>
      <w:lang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7277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2774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#2|1"/>
    <w:basedOn w:val="a"/>
    <w:qFormat/>
    <w:pPr>
      <w:spacing w:after="420" w:line="518" w:lineRule="exact"/>
      <w:jc w:val="center"/>
      <w:outlineLvl w:val="1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Bodytext1">
    <w:name w:val="Body text|1"/>
    <w:basedOn w:val="a"/>
    <w:qFormat/>
    <w:pPr>
      <w:spacing w:after="70" w:line="324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100"/>
      <w:ind w:firstLine="980"/>
    </w:pPr>
    <w:rPr>
      <w:sz w:val="30"/>
      <w:szCs w:val="30"/>
      <w:lang w:val="zh-TW" w:eastAsia="zh-TW" w:bidi="zh-TW"/>
    </w:rPr>
  </w:style>
  <w:style w:type="paragraph" w:customStyle="1" w:styleId="Tablecaption1">
    <w:name w:val="Table caption|1"/>
    <w:basedOn w:val="a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">
    <w:name w:val="Other|1"/>
    <w:basedOn w:val="a"/>
    <w:qFormat/>
    <w:pPr>
      <w:ind w:firstLine="22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styleId="a7">
    <w:name w:val="Body Text"/>
    <w:basedOn w:val="a"/>
    <w:link w:val="a8"/>
    <w:uiPriority w:val="1"/>
    <w:qFormat/>
    <w:rsid w:val="00F10EAC"/>
    <w:pPr>
      <w:autoSpaceDE w:val="0"/>
      <w:autoSpaceDN w:val="0"/>
      <w:ind w:left="117"/>
    </w:pPr>
    <w:rPr>
      <w:rFonts w:ascii="宋体" w:eastAsia="宋体" w:hAnsi="宋体" w:cs="宋体"/>
      <w:color w:val="auto"/>
      <w:sz w:val="28"/>
      <w:szCs w:val="28"/>
    </w:rPr>
  </w:style>
  <w:style w:type="character" w:customStyle="1" w:styleId="a8">
    <w:name w:val="正文文本 字符"/>
    <w:basedOn w:val="a0"/>
    <w:link w:val="a7"/>
    <w:uiPriority w:val="1"/>
    <w:rsid w:val="00F10EAC"/>
    <w:rPr>
      <w:rFonts w:ascii="宋体" w:eastAsia="宋体" w:hAnsi="宋体" w:cs="宋体"/>
      <w:sz w:val="28"/>
      <w:szCs w:val="28"/>
      <w:lang w:eastAsia="en-US" w:bidi="en-US"/>
    </w:rPr>
  </w:style>
  <w:style w:type="paragraph" w:styleId="a9">
    <w:name w:val="Date"/>
    <w:basedOn w:val="a"/>
    <w:next w:val="a"/>
    <w:link w:val="aa"/>
    <w:semiHidden/>
    <w:unhideWhenUsed/>
    <w:rsid w:val="00F8748E"/>
    <w:pPr>
      <w:ind w:leftChars="2500" w:left="100"/>
    </w:pPr>
  </w:style>
  <w:style w:type="character" w:customStyle="1" w:styleId="aa">
    <w:name w:val="日期 字符"/>
    <w:basedOn w:val="a0"/>
    <w:link w:val="a9"/>
    <w:semiHidden/>
    <w:rsid w:val="00F8748E"/>
    <w:rPr>
      <w:rFonts w:ascii="Times New Roman" w:eastAsia="Times New Roman" w:hAnsi="Times New Roman"/>
      <w:color w:val="000000"/>
      <w:sz w:val="24"/>
      <w:szCs w:val="24"/>
      <w:lang w:eastAsia="en-US" w:bidi="en-US"/>
    </w:rPr>
  </w:style>
  <w:style w:type="paragraph" w:styleId="ab">
    <w:name w:val="List Paragraph"/>
    <w:basedOn w:val="a"/>
    <w:link w:val="ac"/>
    <w:uiPriority w:val="34"/>
    <w:unhideWhenUsed/>
    <w:qFormat/>
    <w:rsid w:val="00576942"/>
    <w:pPr>
      <w:ind w:firstLineChars="200" w:firstLine="420"/>
    </w:pPr>
  </w:style>
  <w:style w:type="character" w:styleId="ad">
    <w:name w:val="annotation reference"/>
    <w:basedOn w:val="a0"/>
    <w:semiHidden/>
    <w:unhideWhenUsed/>
    <w:rsid w:val="00507CF8"/>
    <w:rPr>
      <w:sz w:val="21"/>
      <w:szCs w:val="21"/>
    </w:rPr>
  </w:style>
  <w:style w:type="paragraph" w:styleId="ae">
    <w:name w:val="annotation text"/>
    <w:basedOn w:val="a"/>
    <w:link w:val="af"/>
    <w:semiHidden/>
    <w:unhideWhenUsed/>
    <w:rsid w:val="00507CF8"/>
  </w:style>
  <w:style w:type="character" w:customStyle="1" w:styleId="af">
    <w:name w:val="批注文字 字符"/>
    <w:basedOn w:val="a0"/>
    <w:link w:val="ae"/>
    <w:semiHidden/>
    <w:rsid w:val="00507CF8"/>
    <w:rPr>
      <w:rFonts w:ascii="Times New Roman" w:eastAsia="Times New Roman" w:hAnsi="Times New Roman"/>
      <w:color w:val="000000"/>
      <w:sz w:val="24"/>
      <w:szCs w:val="24"/>
      <w:lang w:eastAsia="en-US" w:bidi="en-US"/>
    </w:rPr>
  </w:style>
  <w:style w:type="paragraph" w:styleId="af0">
    <w:name w:val="annotation subject"/>
    <w:basedOn w:val="ae"/>
    <w:next w:val="ae"/>
    <w:link w:val="af1"/>
    <w:semiHidden/>
    <w:unhideWhenUsed/>
    <w:rsid w:val="00507CF8"/>
    <w:rPr>
      <w:b/>
      <w:bCs/>
    </w:rPr>
  </w:style>
  <w:style w:type="character" w:customStyle="1" w:styleId="af1">
    <w:name w:val="批注主题 字符"/>
    <w:basedOn w:val="af"/>
    <w:link w:val="af0"/>
    <w:semiHidden/>
    <w:rsid w:val="00507CF8"/>
    <w:rPr>
      <w:rFonts w:ascii="Times New Roman" w:eastAsia="Times New Roman" w:hAnsi="Times New Roman"/>
      <w:b/>
      <w:bCs/>
      <w:color w:val="000000"/>
      <w:sz w:val="24"/>
      <w:szCs w:val="24"/>
      <w:lang w:eastAsia="en-US" w:bidi="en-US"/>
    </w:rPr>
  </w:style>
  <w:style w:type="paragraph" w:customStyle="1" w:styleId="af2">
    <w:name w:val="主标题"/>
    <w:basedOn w:val="a"/>
    <w:qFormat/>
    <w:rsid w:val="00825431"/>
    <w:pPr>
      <w:keepNext/>
      <w:keepLines/>
      <w:autoSpaceDE w:val="0"/>
      <w:autoSpaceDN w:val="0"/>
      <w:spacing w:beforeLines="75" w:before="75" w:afterLines="50" w:after="50" w:line="560" w:lineRule="exact"/>
      <w:jc w:val="center"/>
    </w:pPr>
    <w:rPr>
      <w:rFonts w:ascii="方正小标宋简体" w:eastAsia="方正小标宋简体" w:hAnsi="方正小标宋简体" w:cs="方正小标宋简体" w:hint="eastAsia"/>
      <w:color w:val="auto"/>
      <w:sz w:val="36"/>
      <w:szCs w:val="36"/>
      <w:lang w:eastAsia="zh-CN" w:bidi="zh-TW"/>
    </w:rPr>
  </w:style>
  <w:style w:type="paragraph" w:customStyle="1" w:styleId="af3">
    <w:name w:val="表格头"/>
    <w:basedOn w:val="a"/>
    <w:qFormat/>
    <w:rsid w:val="00825431"/>
    <w:pPr>
      <w:autoSpaceDE w:val="0"/>
      <w:autoSpaceDN w:val="0"/>
      <w:spacing w:line="360" w:lineRule="auto"/>
      <w:jc w:val="center"/>
    </w:pPr>
    <w:rPr>
      <w:rFonts w:eastAsia="黑体" w:hint="eastAsia"/>
      <w:color w:val="auto"/>
      <w:sz w:val="32"/>
      <w:szCs w:val="32"/>
      <w:lang w:eastAsia="zh-CN"/>
    </w:rPr>
  </w:style>
  <w:style w:type="paragraph" w:customStyle="1" w:styleId="af4">
    <w:name w:val="表内容"/>
    <w:basedOn w:val="a"/>
    <w:qFormat/>
    <w:rsid w:val="00825431"/>
    <w:pPr>
      <w:autoSpaceDE w:val="0"/>
      <w:autoSpaceDN w:val="0"/>
      <w:spacing w:line="360" w:lineRule="auto"/>
      <w:jc w:val="center"/>
    </w:pPr>
    <w:rPr>
      <w:rFonts w:eastAsia="仿宋_GB2312" w:hint="eastAsia"/>
      <w:color w:val="auto"/>
      <w:sz w:val="32"/>
      <w:szCs w:val="32"/>
      <w:lang w:eastAsia="zh-CN"/>
    </w:rPr>
  </w:style>
  <w:style w:type="character" w:customStyle="1" w:styleId="ac">
    <w:name w:val="列表段落 字符"/>
    <w:link w:val="ab"/>
    <w:uiPriority w:val="34"/>
    <w:qFormat/>
    <w:rsid w:val="00F8485F"/>
    <w:rPr>
      <w:rFonts w:ascii="Times New Roman" w:eastAsia="Times New Roman" w:hAnsi="Times New Roman"/>
      <w:color w:val="000000"/>
      <w:sz w:val="24"/>
      <w:szCs w:val="24"/>
      <w:lang w:eastAsia="en-US" w:bidi="en-US"/>
    </w:rPr>
  </w:style>
  <w:style w:type="paragraph" w:styleId="af5">
    <w:name w:val="Plain Text"/>
    <w:basedOn w:val="a"/>
    <w:link w:val="af6"/>
    <w:qFormat/>
    <w:rsid w:val="00C347D1"/>
    <w:pPr>
      <w:widowControl/>
    </w:pPr>
    <w:rPr>
      <w:rFonts w:ascii="宋体" w:eastAsia="宋体" w:hAnsi="Courier New"/>
      <w:color w:val="auto"/>
      <w:sz w:val="21"/>
      <w:szCs w:val="20"/>
      <w:lang w:eastAsia="zh-CN" w:bidi="ar-SA"/>
    </w:rPr>
  </w:style>
  <w:style w:type="character" w:customStyle="1" w:styleId="af6">
    <w:name w:val="纯文本 字符"/>
    <w:basedOn w:val="a0"/>
    <w:link w:val="af5"/>
    <w:rsid w:val="00C347D1"/>
    <w:rPr>
      <w:rFonts w:ascii="宋体" w:eastAsia="宋体" w:hAnsi="Courier New"/>
      <w:sz w:val="21"/>
    </w:rPr>
  </w:style>
  <w:style w:type="character" w:customStyle="1" w:styleId="10">
    <w:name w:val="标题 1 字符"/>
    <w:basedOn w:val="a0"/>
    <w:link w:val="1"/>
    <w:uiPriority w:val="9"/>
    <w:rsid w:val="00C347D1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727740"/>
    <w:rPr>
      <w:rFonts w:asciiTheme="majorHAnsi" w:eastAsiaTheme="majorEastAsia" w:hAnsiTheme="majorHAnsi" w:cstheme="majorBidi"/>
      <w:b/>
      <w:bCs/>
      <w:color w:val="000000"/>
      <w:sz w:val="32"/>
      <w:szCs w:val="32"/>
      <w:lang w:eastAsia="en-US" w:bidi="en-US"/>
    </w:rPr>
  </w:style>
  <w:style w:type="character" w:customStyle="1" w:styleId="30">
    <w:name w:val="标题 3 字符"/>
    <w:basedOn w:val="a0"/>
    <w:link w:val="3"/>
    <w:semiHidden/>
    <w:rsid w:val="00727740"/>
    <w:rPr>
      <w:rFonts w:ascii="Times New Roman" w:eastAsia="Times New Roman" w:hAnsi="Times New Roman"/>
      <w:b/>
      <w:bCs/>
      <w:color w:val="000000"/>
      <w:sz w:val="32"/>
      <w:szCs w:val="32"/>
      <w:lang w:eastAsia="en-US" w:bidi="en-US"/>
    </w:rPr>
  </w:style>
  <w:style w:type="paragraph" w:customStyle="1" w:styleId="TOC1">
    <w:name w:val="TOC 标题1"/>
    <w:basedOn w:val="1"/>
    <w:next w:val="a"/>
    <w:uiPriority w:val="39"/>
    <w:unhideWhenUsed/>
    <w:qFormat/>
    <w:rsid w:val="003326D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styleId="af7">
    <w:name w:val="Hyperlink"/>
    <w:basedOn w:val="a0"/>
    <w:uiPriority w:val="99"/>
    <w:unhideWhenUsed/>
    <w:rsid w:val="009D39BA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9D39BA"/>
    <w:rPr>
      <w:color w:val="605E5C"/>
      <w:shd w:val="clear" w:color="auto" w:fill="E1DFDD"/>
    </w:rPr>
  </w:style>
  <w:style w:type="paragraph" w:customStyle="1" w:styleId="af9">
    <w:name w:val="图表"/>
    <w:basedOn w:val="a"/>
    <w:next w:val="a"/>
    <w:qFormat/>
    <w:rsid w:val="009F0A2F"/>
    <w:pPr>
      <w:spacing w:line="360" w:lineRule="auto"/>
      <w:jc w:val="center"/>
    </w:pPr>
    <w:rPr>
      <w:rFonts w:eastAsia="宋体" w:cstheme="minorBidi"/>
      <w:color w:val="auto"/>
      <w:kern w:val="2"/>
      <w:sz w:val="21"/>
      <w:szCs w:val="22"/>
      <w:lang w:eastAsia="zh-CN" w:bidi="ar-SA"/>
    </w:rPr>
  </w:style>
  <w:style w:type="paragraph" w:styleId="TOC">
    <w:name w:val="TOC Heading"/>
    <w:basedOn w:val="1"/>
    <w:next w:val="a"/>
    <w:uiPriority w:val="39"/>
    <w:unhideWhenUsed/>
    <w:qFormat/>
    <w:rsid w:val="00DE4891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0">
    <w:name w:val="toc 1"/>
    <w:basedOn w:val="a"/>
    <w:next w:val="a"/>
    <w:autoRedefine/>
    <w:uiPriority w:val="39"/>
    <w:unhideWhenUsed/>
    <w:rsid w:val="00DE4891"/>
  </w:style>
  <w:style w:type="character" w:customStyle="1" w:styleId="a4">
    <w:name w:val="页脚 字符"/>
    <w:basedOn w:val="a0"/>
    <w:link w:val="a3"/>
    <w:uiPriority w:val="99"/>
    <w:rsid w:val="00FC67B9"/>
    <w:rPr>
      <w:rFonts w:ascii="Times New Roman" w:eastAsia="Times New Roman" w:hAnsi="Times New Roman"/>
      <w:color w:val="000000"/>
      <w:sz w:val="18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8E579A-24AE-4EA6-8668-672D4302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6</Pages>
  <Words>523</Words>
  <Characters>582</Characters>
  <Application>Microsoft Office Word</Application>
  <DocSecurity>0</DocSecurity>
  <Lines>64</Lines>
  <Paragraphs>55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86152</dc:creator>
  <cp:lastModifiedBy>dongmei zhang</cp:lastModifiedBy>
  <cp:revision>338</cp:revision>
  <cp:lastPrinted>2025-05-26T07:04:00Z</cp:lastPrinted>
  <dcterms:created xsi:type="dcterms:W3CDTF">2023-08-23T07:32:00Z</dcterms:created>
  <dcterms:modified xsi:type="dcterms:W3CDTF">2025-06-06T02:45:00Z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